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05" w:rsidRDefault="00EB4D05" w:rsidP="00C62728">
      <w:pPr>
        <w:pStyle w:val="Style10"/>
        <w:widowControl/>
        <w:jc w:val="center"/>
        <w:rPr>
          <w:rStyle w:val="FontStyle16"/>
          <w:b w:val="0"/>
          <w:sz w:val="24"/>
          <w:szCs w:val="24"/>
        </w:rPr>
        <w:sectPr w:rsidR="00EB4D05" w:rsidSect="00EB4D05">
          <w:pgSz w:w="11906" w:h="16838"/>
          <w:pgMar w:top="57" w:right="851" w:bottom="1134" w:left="57" w:header="709" w:footer="709" w:gutter="0"/>
          <w:cols w:space="708"/>
          <w:docGrid w:linePitch="360"/>
        </w:sectPr>
      </w:pPr>
      <w:r>
        <w:rPr>
          <w:rFonts w:eastAsiaTheme="minorEastAsia" w:cstheme="minorBidi"/>
          <w:b/>
          <w:bCs/>
          <w:noProof/>
          <w:color w:val="000000"/>
          <w:spacing w:val="1"/>
        </w:rPr>
        <w:drawing>
          <wp:inline distT="0" distB="0" distL="0" distR="0">
            <wp:extent cx="7560000" cy="10731248"/>
            <wp:effectExtent l="19050" t="0" r="2850" b="0"/>
            <wp:docPr id="1" name="Рисунок 1" descr="C:\Documents and Settings\Марина\Мои документы\Мои рисунки\MP Navigator EX\2014_02_1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2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929" w:rsidRDefault="00BF7929" w:rsidP="00C62728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</w:p>
    <w:p w:rsidR="009A4078" w:rsidRPr="00464DA8" w:rsidRDefault="009A4078" w:rsidP="009A407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A8">
        <w:rPr>
          <w:rFonts w:ascii="Times New Roman" w:hAnsi="Times New Roman" w:cs="Times New Roman"/>
          <w:b/>
          <w:sz w:val="24"/>
          <w:szCs w:val="24"/>
        </w:rPr>
        <w:t>Разработчик: МГТУ</w:t>
      </w:r>
    </w:p>
    <w:p w:rsidR="009A4078" w:rsidRPr="00464DA8" w:rsidRDefault="009A4078" w:rsidP="009A40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464DA8">
        <w:rPr>
          <w:rFonts w:ascii="Times New Roman" w:hAnsi="Times New Roman" w:cs="Times New Roman"/>
          <w:sz w:val="24"/>
          <w:szCs w:val="24"/>
        </w:rPr>
        <w:t xml:space="preserve">программа составлена:  доцентом кафедры промышленного транспорта МГТУ, к.т.н.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DA8">
        <w:rPr>
          <w:rFonts w:ascii="Times New Roman" w:hAnsi="Times New Roman" w:cs="Times New Roman"/>
          <w:sz w:val="24"/>
          <w:szCs w:val="24"/>
        </w:rPr>
        <w:t>Пыталевым</w:t>
      </w:r>
      <w:proofErr w:type="spellEnd"/>
      <w:r w:rsidRPr="00464DA8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9A4078" w:rsidRPr="00464DA8" w:rsidRDefault="009A4078" w:rsidP="009A40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4078" w:rsidRDefault="009A4078" w:rsidP="009A407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Эксперты:</w:t>
      </w:r>
    </w:p>
    <w:p w:rsidR="009A4078" w:rsidRPr="00BA5B50" w:rsidRDefault="009A4078" w:rsidP="009A4078">
      <w:pPr>
        <w:tabs>
          <w:tab w:val="left" w:pos="622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BA5B50">
        <w:rPr>
          <w:rFonts w:ascii="Times New Roman" w:hAnsi="Times New Roman"/>
          <w:color w:val="000000"/>
          <w:sz w:val="24"/>
          <w:szCs w:val="24"/>
        </w:rPr>
        <w:t>Директор ЗАО  «</w:t>
      </w:r>
      <w:proofErr w:type="spellStart"/>
      <w:r w:rsidRPr="00BA5B50">
        <w:rPr>
          <w:rFonts w:ascii="Times New Roman" w:hAnsi="Times New Roman"/>
          <w:color w:val="000000"/>
          <w:sz w:val="24"/>
          <w:szCs w:val="24"/>
        </w:rPr>
        <w:t>ПромтрансНИИпроект</w:t>
      </w:r>
      <w:proofErr w:type="spellEnd"/>
      <w:r w:rsidRPr="00BA5B50">
        <w:rPr>
          <w:rFonts w:ascii="Times New Roman" w:hAnsi="Times New Roman"/>
          <w:color w:val="000000"/>
          <w:sz w:val="24"/>
          <w:szCs w:val="24"/>
        </w:rPr>
        <w:t>»,  академик РАТ                            В.А.Сидяков</w:t>
      </w:r>
    </w:p>
    <w:p w:rsidR="009A4078" w:rsidRDefault="009A4078" w:rsidP="009A4078">
      <w:pPr>
        <w:tabs>
          <w:tab w:val="left" w:pos="6225"/>
        </w:tabs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__________________________________________________________________________</w:t>
      </w:r>
    </w:p>
    <w:p w:rsidR="009A4078" w:rsidRDefault="009A4078" w:rsidP="009A4078">
      <w:pPr>
        <w:tabs>
          <w:tab w:val="left" w:pos="622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>
        <w:rPr>
          <w:b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(инициалы, фамилия)</w:t>
      </w:r>
    </w:p>
    <w:p w:rsidR="009A4078" w:rsidRDefault="009A4078" w:rsidP="009A4078">
      <w:pPr>
        <w:tabs>
          <w:tab w:val="left" w:pos="708"/>
        </w:tabs>
        <w:spacing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C62728">
      <w:pPr>
        <w:pStyle w:val="Style9"/>
        <w:widowControl/>
        <w:ind w:firstLine="720"/>
        <w:jc w:val="both"/>
        <w:rPr>
          <w:rStyle w:val="FontStyle16"/>
          <w:sz w:val="28"/>
          <w:szCs w:val="28"/>
        </w:rPr>
      </w:pPr>
    </w:p>
    <w:p w:rsidR="009A4078" w:rsidRDefault="009A4078" w:rsidP="009A4078">
      <w:pPr>
        <w:pStyle w:val="Style9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</w:p>
    <w:p w:rsidR="00C62728" w:rsidRPr="009A4078" w:rsidRDefault="00C62728" w:rsidP="009A4078">
      <w:pPr>
        <w:pStyle w:val="Style9"/>
        <w:widowControl/>
        <w:spacing w:line="276" w:lineRule="auto"/>
        <w:ind w:firstLine="720"/>
        <w:jc w:val="both"/>
        <w:rPr>
          <w:rStyle w:val="FontStyle16"/>
          <w:sz w:val="24"/>
          <w:szCs w:val="24"/>
        </w:rPr>
      </w:pPr>
      <w:r w:rsidRPr="009A4078">
        <w:rPr>
          <w:rStyle w:val="FontStyle16"/>
          <w:sz w:val="24"/>
          <w:szCs w:val="24"/>
        </w:rPr>
        <w:lastRenderedPageBreak/>
        <w:t>1</w:t>
      </w:r>
      <w:r w:rsidR="00BF7929" w:rsidRPr="009A4078">
        <w:rPr>
          <w:rStyle w:val="FontStyle16"/>
          <w:sz w:val="24"/>
          <w:szCs w:val="24"/>
        </w:rPr>
        <w:t>.</w:t>
      </w:r>
      <w:r w:rsidRPr="009A4078">
        <w:rPr>
          <w:rStyle w:val="FontStyle16"/>
          <w:sz w:val="24"/>
          <w:szCs w:val="24"/>
        </w:rPr>
        <w:t xml:space="preserve"> Цели освоения дисциплины</w:t>
      </w:r>
    </w:p>
    <w:p w:rsidR="00C62728" w:rsidRPr="009A4078" w:rsidRDefault="00C62728" w:rsidP="009A4078">
      <w:pPr>
        <w:pStyle w:val="Style9"/>
        <w:widowControl/>
        <w:spacing w:line="276" w:lineRule="auto"/>
        <w:ind w:firstLine="720"/>
        <w:jc w:val="both"/>
        <w:rPr>
          <w:rStyle w:val="FontStyle16"/>
          <w:b w:val="0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bCs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Целью освоения дисциплины «Основы проектирования промышленного железнодорожного транспорта» является формирование общекультурных и профессиональных компетенций в области организации и управления промышленным транспортом для обеспечения транспортного обслуживания производства и, в частности, для проектирования промышленного железнодорожного транспорта при его новом строительстве и реконструкции.</w:t>
      </w:r>
    </w:p>
    <w:p w:rsidR="00C62728" w:rsidRPr="009A4078" w:rsidRDefault="00C62728" w:rsidP="009A4078">
      <w:pPr>
        <w:pStyle w:val="Style9"/>
        <w:widowControl/>
        <w:spacing w:line="276" w:lineRule="auto"/>
        <w:ind w:firstLine="720"/>
        <w:jc w:val="both"/>
        <w:rPr>
          <w:rStyle w:val="FontStyle16"/>
          <w:b w:val="0"/>
          <w:sz w:val="24"/>
          <w:szCs w:val="24"/>
        </w:rPr>
      </w:pP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b/>
          <w:bCs/>
          <w:sz w:val="24"/>
          <w:szCs w:val="24"/>
        </w:rPr>
        <w:t xml:space="preserve">Задачи дисциплины </w:t>
      </w:r>
      <w:r w:rsidRPr="009A4078">
        <w:rPr>
          <w:rFonts w:ascii="Times New Roman" w:hAnsi="Times New Roman" w:cs="Times New Roman"/>
          <w:sz w:val="24"/>
          <w:szCs w:val="24"/>
        </w:rPr>
        <w:t xml:space="preserve">– усвоение студентами: </w:t>
      </w:r>
    </w:p>
    <w:p w:rsidR="00C62728" w:rsidRPr="009A4078" w:rsidRDefault="00C62728" w:rsidP="009A4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>– навыков сбора и анализа необходимой информации для осуществления проектной деятельности в области проектирования промышленного железнодорожного транспорта;</w:t>
      </w:r>
    </w:p>
    <w:p w:rsidR="00C62728" w:rsidRPr="009A4078" w:rsidRDefault="00C62728" w:rsidP="009A4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 xml:space="preserve">– различных видов изысканий на </w:t>
      </w:r>
      <w:proofErr w:type="spellStart"/>
      <w:r w:rsidRPr="009A4078">
        <w:rPr>
          <w:rFonts w:ascii="Times New Roman" w:hAnsi="Times New Roman" w:cs="Times New Roman"/>
          <w:sz w:val="24"/>
          <w:szCs w:val="24"/>
        </w:rPr>
        <w:t>предпроектной</w:t>
      </w:r>
      <w:proofErr w:type="spellEnd"/>
      <w:r w:rsidRPr="009A4078">
        <w:rPr>
          <w:rFonts w:ascii="Times New Roman" w:hAnsi="Times New Roman" w:cs="Times New Roman"/>
          <w:sz w:val="24"/>
          <w:szCs w:val="24"/>
        </w:rPr>
        <w:t xml:space="preserve"> стадии, обеспечивающих эффективное проектирование железнодорожного транспорта.</w:t>
      </w: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  <w:rPr>
          <w:rStyle w:val="FontStyle21"/>
          <w:b/>
          <w:sz w:val="24"/>
          <w:szCs w:val="24"/>
        </w:rPr>
      </w:pPr>
      <w:r w:rsidRPr="009A4078">
        <w:rPr>
          <w:rStyle w:val="FontStyle21"/>
          <w:b/>
          <w:sz w:val="24"/>
          <w:szCs w:val="24"/>
        </w:rPr>
        <w:t>2</w:t>
      </w:r>
      <w:r w:rsidR="00BF7929" w:rsidRPr="009A4078">
        <w:rPr>
          <w:rStyle w:val="FontStyle21"/>
          <w:b/>
          <w:sz w:val="24"/>
          <w:szCs w:val="24"/>
        </w:rPr>
        <w:t xml:space="preserve">. </w:t>
      </w:r>
      <w:r w:rsidRPr="009A4078">
        <w:rPr>
          <w:rStyle w:val="FontStyle21"/>
          <w:b/>
          <w:sz w:val="24"/>
          <w:szCs w:val="24"/>
        </w:rPr>
        <w:t xml:space="preserve"> Место дисциплины в структуре ООП подготовки специалиста</w:t>
      </w:r>
    </w:p>
    <w:p w:rsidR="00C62728" w:rsidRPr="009A4078" w:rsidRDefault="00C62728" w:rsidP="009A4078">
      <w:pPr>
        <w:spacing w:after="0"/>
        <w:ind w:firstLine="385"/>
        <w:jc w:val="both"/>
        <w:rPr>
          <w:rFonts w:ascii="Times New Roman" w:hAnsi="Times New Roman" w:cs="Times New Roman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Дисциплина «Основы проектирования промышленного железнодорожного транспорта» является дисциплиной, входящей в вариативную часть профессионального цикла ООП по </w:t>
      </w:r>
      <w:r w:rsidRPr="009A4078">
        <w:rPr>
          <w:rStyle w:val="FontStyle16"/>
          <w:b w:val="0"/>
          <w:sz w:val="24"/>
          <w:szCs w:val="24"/>
        </w:rPr>
        <w:t>специальности – 190401.65 Эксплуатация железных дорог</w:t>
      </w:r>
      <w:r w:rsidRPr="009A4078">
        <w:rPr>
          <w:rStyle w:val="FontStyle18"/>
          <w:b w:val="0"/>
          <w:sz w:val="24"/>
          <w:szCs w:val="24"/>
        </w:rPr>
        <w:t xml:space="preserve">, </w:t>
      </w:r>
      <w:r w:rsidRPr="009A4078">
        <w:rPr>
          <w:rStyle w:val="FontStyle16"/>
          <w:b w:val="0"/>
          <w:sz w:val="24"/>
          <w:szCs w:val="24"/>
        </w:rPr>
        <w:t>специализация – Промышленный транспорт</w:t>
      </w:r>
      <w:r w:rsidRPr="009A4078">
        <w:rPr>
          <w:rStyle w:val="FontStyle18"/>
          <w:b w:val="0"/>
          <w:sz w:val="24"/>
          <w:szCs w:val="24"/>
        </w:rPr>
        <w:t>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Дисциплина изучается во 2 семестре, относится к дисциплинам профессионального цикла, вариативная часть, обязательная дисциплина. </w:t>
      </w: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40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4078">
        <w:rPr>
          <w:rFonts w:ascii="Times New Roman" w:hAnsi="Times New Roman" w:cs="Times New Roman"/>
          <w:sz w:val="24"/>
          <w:szCs w:val="24"/>
        </w:rPr>
        <w:t>.Б.1 «Математика»: основные понятия и методы математического анализа, аналитической геометрии и линейной алгебры; навыки вычисления, в том числе тригонометрических функций.</w:t>
      </w: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A407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A4078">
        <w:rPr>
          <w:rFonts w:ascii="Times New Roman" w:hAnsi="Times New Roman" w:cs="Times New Roman"/>
          <w:sz w:val="24"/>
          <w:szCs w:val="24"/>
        </w:rPr>
        <w:t>.Б.8 «Инженерная и компьютерная графика»: основные средства систем автоматизированного проектирования.</w:t>
      </w:r>
    </w:p>
    <w:p w:rsidR="00C62728" w:rsidRPr="009A4078" w:rsidRDefault="00C62728" w:rsidP="009A4078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078">
        <w:rPr>
          <w:rFonts w:ascii="Times New Roman" w:hAnsi="Times New Roman" w:cs="Times New Roman"/>
          <w:sz w:val="24"/>
          <w:szCs w:val="24"/>
        </w:rPr>
        <w:t>С3.Б.9 «Основы геодезии»: применение методов оценки объемов земляных работ, умение ориентироваться в картографических материалах с привязкой к местности.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</w:pPr>
      <w:r w:rsidRPr="009A4078">
        <w:t>Дисциплина «</w:t>
      </w:r>
      <w:r w:rsidRPr="009A4078">
        <w:rPr>
          <w:rStyle w:val="FontStyle18"/>
          <w:b w:val="0"/>
          <w:sz w:val="24"/>
          <w:szCs w:val="24"/>
        </w:rPr>
        <w:t>Основы проектирования промышленного железнодорожного транспорта</w:t>
      </w:r>
      <w:r w:rsidRPr="009A4078">
        <w:t xml:space="preserve">» должна давать теоретическую подготовку в ряде областей, связанных с </w:t>
      </w:r>
      <w:proofErr w:type="gramStart"/>
      <w:r w:rsidRPr="009A4078">
        <w:t>основными</w:t>
      </w:r>
      <w:proofErr w:type="gramEnd"/>
      <w:r w:rsidRPr="009A4078">
        <w:t xml:space="preserve"> с проектированием и эксплуатацией промышленного железнодорожного транспорта. В курсе должно даваться представление о порядке </w:t>
      </w:r>
      <w:proofErr w:type="gramStart"/>
      <w:r w:rsidRPr="009A4078">
        <w:t>разработки проектов строительства объектов инфраструктуры</w:t>
      </w:r>
      <w:proofErr w:type="gramEnd"/>
      <w:r w:rsidRPr="009A4078">
        <w:t xml:space="preserve"> и состав проектной документации, большое внимание уделяться пониманию задач и допущений, положенных в основу расчетов, и инженерной оценке полученных результатов.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  <w:rPr>
          <w:rStyle w:val="FontStyle21"/>
          <w:sz w:val="24"/>
          <w:szCs w:val="24"/>
        </w:rPr>
      </w:pPr>
    </w:p>
    <w:p w:rsidR="00C62728" w:rsidRPr="009A4078" w:rsidRDefault="00C62728" w:rsidP="009A4078">
      <w:pPr>
        <w:pStyle w:val="Style3"/>
        <w:widowControl/>
        <w:spacing w:line="276" w:lineRule="auto"/>
        <w:ind w:left="709" w:firstLine="11"/>
        <w:jc w:val="both"/>
        <w:rPr>
          <w:rStyle w:val="FontStyle21"/>
          <w:b/>
          <w:sz w:val="24"/>
          <w:szCs w:val="24"/>
        </w:rPr>
      </w:pPr>
      <w:r w:rsidRPr="009A4078">
        <w:rPr>
          <w:rStyle w:val="FontStyle21"/>
          <w:b/>
          <w:sz w:val="24"/>
          <w:szCs w:val="24"/>
        </w:rPr>
        <w:t>3</w:t>
      </w:r>
      <w:r w:rsidR="009A4078">
        <w:rPr>
          <w:rStyle w:val="FontStyle21"/>
          <w:b/>
          <w:sz w:val="24"/>
          <w:szCs w:val="24"/>
        </w:rPr>
        <w:t>.</w:t>
      </w:r>
      <w:r w:rsidRPr="009A4078">
        <w:rPr>
          <w:rStyle w:val="FontStyle21"/>
          <w:b/>
          <w:sz w:val="24"/>
          <w:szCs w:val="24"/>
        </w:rPr>
        <w:t xml:space="preserve"> </w:t>
      </w:r>
      <w:r w:rsidR="009A4078">
        <w:rPr>
          <w:rStyle w:val="FontStyle21"/>
          <w:b/>
          <w:sz w:val="24"/>
          <w:szCs w:val="24"/>
        </w:rPr>
        <w:t xml:space="preserve"> Требования к результатам освоения дисциплины</w:t>
      </w:r>
      <w:r w:rsidRPr="009A4078">
        <w:rPr>
          <w:rStyle w:val="FontStyle21"/>
          <w:b/>
          <w:sz w:val="24"/>
          <w:szCs w:val="24"/>
        </w:rPr>
        <w:t>:</w:t>
      </w:r>
    </w:p>
    <w:p w:rsidR="00C62728" w:rsidRPr="009A4078" w:rsidRDefault="00C62728" w:rsidP="009A4078">
      <w:pPr>
        <w:pStyle w:val="Style3"/>
        <w:widowControl/>
        <w:spacing w:line="276" w:lineRule="auto"/>
        <w:ind w:left="709" w:firstLine="11"/>
        <w:jc w:val="both"/>
        <w:rPr>
          <w:rStyle w:val="FontStyle21"/>
          <w:b/>
          <w:sz w:val="24"/>
          <w:szCs w:val="24"/>
        </w:rPr>
      </w:pPr>
    </w:p>
    <w:p w:rsidR="00C62728" w:rsidRPr="009A4078" w:rsidRDefault="00C62728" w:rsidP="009A4078">
      <w:pPr>
        <w:pStyle w:val="Style3"/>
        <w:spacing w:line="276" w:lineRule="auto"/>
        <w:ind w:firstLine="709"/>
      </w:pPr>
      <w:r w:rsidRPr="009A4078">
        <w:rPr>
          <w:b/>
        </w:rPr>
        <w:t xml:space="preserve">ПК-17 - </w:t>
      </w:r>
      <w:r w:rsidRPr="009A4078"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</w:r>
    </w:p>
    <w:p w:rsidR="00C62728" w:rsidRPr="009A4078" w:rsidRDefault="00C62728" w:rsidP="009A4078">
      <w:pPr>
        <w:pStyle w:val="Style3"/>
        <w:spacing w:line="276" w:lineRule="auto"/>
        <w:ind w:firstLine="709"/>
      </w:pPr>
      <w:r w:rsidRPr="009A4078">
        <w:rPr>
          <w:b/>
        </w:rPr>
        <w:lastRenderedPageBreak/>
        <w:t xml:space="preserve">ПСК-2.4 - </w:t>
      </w:r>
      <w:r w:rsidRPr="009A4078">
        <w:t>готовностью к проектированию объектов инфраструктуры промышленного железнодорожного транспорта, внедрению автоматизированных систем управления его работой;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09"/>
        <w:jc w:val="both"/>
      </w:pPr>
      <w:r w:rsidRPr="009A4078">
        <w:rPr>
          <w:b/>
        </w:rPr>
        <w:t xml:space="preserve">ПСК-2.5 - </w:t>
      </w:r>
      <w:r w:rsidRPr="009A4078">
        <w:t>способностью к организации погрузочно-разгрузочных работ, в том числе с опасными грузами, работы транспортно-складского хозяйства предприятия, внедрению современных систем контроля и учета товародвижения на складах.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  <w:rPr>
          <w:bCs/>
        </w:rPr>
      </w:pPr>
    </w:p>
    <w:p w:rsidR="00C62728" w:rsidRPr="009A4078" w:rsidRDefault="00C62728" w:rsidP="009A4078">
      <w:pPr>
        <w:pStyle w:val="Style7"/>
        <w:widowControl/>
        <w:spacing w:line="276" w:lineRule="auto"/>
        <w:ind w:firstLine="720"/>
        <w:jc w:val="both"/>
        <w:rPr>
          <w:rStyle w:val="FontStyle16"/>
          <w:b w:val="0"/>
          <w:sz w:val="24"/>
          <w:szCs w:val="24"/>
        </w:rPr>
      </w:pPr>
      <w:r w:rsidRPr="009A4078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proofErr w:type="gramStart"/>
      <w:r w:rsidRPr="009A4078">
        <w:rPr>
          <w:rStyle w:val="FontStyle16"/>
          <w:b w:val="0"/>
          <w:sz w:val="24"/>
          <w:szCs w:val="24"/>
        </w:rPr>
        <w:t>обучающийся</w:t>
      </w:r>
      <w:proofErr w:type="gramEnd"/>
      <w:r w:rsidRPr="009A4078">
        <w:rPr>
          <w:rStyle w:val="FontStyle16"/>
          <w:b w:val="0"/>
          <w:sz w:val="24"/>
          <w:szCs w:val="24"/>
        </w:rPr>
        <w:t xml:space="preserve"> должен: </w:t>
      </w:r>
    </w:p>
    <w:p w:rsidR="00C62728" w:rsidRPr="009A4078" w:rsidRDefault="00C62728" w:rsidP="009A4078">
      <w:pPr>
        <w:pStyle w:val="Style7"/>
        <w:widowControl/>
        <w:spacing w:line="276" w:lineRule="auto"/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9A4078">
        <w:rPr>
          <w:rStyle w:val="FontStyle16"/>
          <w:i/>
          <w:sz w:val="24"/>
          <w:szCs w:val="24"/>
        </w:rPr>
        <w:t xml:space="preserve">Знать: </w:t>
      </w:r>
      <w:r w:rsidRPr="009A4078">
        <w:rPr>
          <w:rStyle w:val="FontStyle21"/>
          <w:sz w:val="24"/>
          <w:szCs w:val="24"/>
        </w:rPr>
        <w:t xml:space="preserve">порядок </w:t>
      </w:r>
      <w:proofErr w:type="gramStart"/>
      <w:r w:rsidRPr="009A4078">
        <w:rPr>
          <w:rStyle w:val="FontStyle21"/>
          <w:sz w:val="24"/>
          <w:szCs w:val="24"/>
        </w:rPr>
        <w:t>разработки проектов строительства объектов инфраструктуры</w:t>
      </w:r>
      <w:proofErr w:type="gramEnd"/>
      <w:r w:rsidRPr="009A4078">
        <w:rPr>
          <w:rStyle w:val="FontStyle21"/>
          <w:sz w:val="24"/>
          <w:szCs w:val="24"/>
        </w:rPr>
        <w:t xml:space="preserve"> и состав проектной документации, составления технико-экономического обоснования и технического задания на проектирование, порядок согласования и утверждения проектов, требования нормативных документов по проектированию промышленного транспорта.</w:t>
      </w:r>
    </w:p>
    <w:p w:rsidR="00C62728" w:rsidRPr="009A4078" w:rsidRDefault="00C62728" w:rsidP="009A4078">
      <w:pPr>
        <w:pStyle w:val="Style7"/>
        <w:widowControl/>
        <w:spacing w:line="276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9A4078">
        <w:rPr>
          <w:rStyle w:val="FontStyle16"/>
          <w:i/>
          <w:sz w:val="24"/>
          <w:szCs w:val="24"/>
        </w:rPr>
        <w:t>Уметь:</w:t>
      </w:r>
      <w:r w:rsidRPr="009A4078">
        <w:rPr>
          <w:rStyle w:val="FontStyle16"/>
          <w:b w:val="0"/>
          <w:sz w:val="24"/>
          <w:szCs w:val="24"/>
        </w:rPr>
        <w:t xml:space="preserve"> </w:t>
      </w:r>
      <w:r w:rsidRPr="009A4078">
        <w:rPr>
          <w:rStyle w:val="FontStyle21"/>
          <w:sz w:val="24"/>
          <w:szCs w:val="24"/>
        </w:rPr>
        <w:t>проектировать план и профиль путей промышленного транспорта, промышленных железнодорожных станций.</w:t>
      </w:r>
    </w:p>
    <w:p w:rsidR="00C62728" w:rsidRPr="009A4078" w:rsidRDefault="00C62728" w:rsidP="009A4078">
      <w:pPr>
        <w:pStyle w:val="Style7"/>
        <w:widowControl/>
        <w:spacing w:line="276" w:lineRule="auto"/>
        <w:ind w:firstLine="709"/>
        <w:jc w:val="both"/>
      </w:pPr>
      <w:r w:rsidRPr="009A4078">
        <w:rPr>
          <w:rStyle w:val="FontStyle16"/>
          <w:i/>
          <w:sz w:val="24"/>
          <w:szCs w:val="24"/>
        </w:rPr>
        <w:t>Владеть:</w:t>
      </w:r>
      <w:r w:rsidRPr="009A4078">
        <w:rPr>
          <w:rStyle w:val="FontStyle16"/>
          <w:b w:val="0"/>
          <w:sz w:val="24"/>
          <w:szCs w:val="24"/>
        </w:rPr>
        <w:t xml:space="preserve"> </w:t>
      </w:r>
      <w:r w:rsidRPr="009A4078">
        <w:rPr>
          <w:rStyle w:val="FontStyle21"/>
          <w:sz w:val="24"/>
          <w:szCs w:val="24"/>
        </w:rPr>
        <w:t>методикой технико-экономического обоснования принимаемых проектных решений.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720"/>
        <w:jc w:val="center"/>
        <w:rPr>
          <w:rStyle w:val="FontStyle18"/>
          <w:b w:val="0"/>
          <w:i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sz w:val="24"/>
          <w:szCs w:val="24"/>
        </w:rPr>
        <w:t>4</w:t>
      </w:r>
      <w:r w:rsidR="009A4078">
        <w:rPr>
          <w:rStyle w:val="FontStyle18"/>
          <w:sz w:val="24"/>
          <w:szCs w:val="24"/>
        </w:rPr>
        <w:t xml:space="preserve">. </w:t>
      </w:r>
      <w:r w:rsidRPr="009A4078">
        <w:rPr>
          <w:rStyle w:val="FontStyle18"/>
          <w:sz w:val="24"/>
          <w:szCs w:val="24"/>
        </w:rPr>
        <w:t xml:space="preserve"> Структура и содержание дисциплины (модуля)</w:t>
      </w:r>
      <w:r w:rsidRPr="009A4078">
        <w:rPr>
          <w:rStyle w:val="FontStyle18"/>
          <w:b w:val="0"/>
          <w:sz w:val="24"/>
          <w:szCs w:val="24"/>
        </w:rPr>
        <w:t xml:space="preserve"> 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Общая трудоемкость дисциплины составляет 2 зачетные единицы, 72 часа: </w:t>
      </w:r>
      <w:r w:rsidRPr="009A4078">
        <w:rPr>
          <w:rStyle w:val="FontStyle18"/>
          <w:b w:val="0"/>
          <w:sz w:val="24"/>
          <w:szCs w:val="24"/>
        </w:rPr>
        <w:br/>
        <w:t>аудиторная нагрузка – 36 часов; самостоятельная работа – 36 часов.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21"/>
        <w:gridCol w:w="579"/>
        <w:gridCol w:w="987"/>
        <w:gridCol w:w="987"/>
        <w:gridCol w:w="991"/>
        <w:gridCol w:w="2670"/>
      </w:tblGrid>
      <w:tr w:rsidR="00C62728" w:rsidRPr="00AF2BB2" w:rsidTr="00875ED6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C62728" w:rsidRDefault="00C62728" w:rsidP="00875ED6">
            <w:pPr>
              <w:pStyle w:val="Style12"/>
              <w:widowControl/>
              <w:jc w:val="center"/>
              <w:rPr>
                <w:rStyle w:val="FontStyle31"/>
              </w:rPr>
            </w:pPr>
            <w:r w:rsidRPr="00AF2BB2">
              <w:rPr>
                <w:rStyle w:val="FontStyle31"/>
              </w:rPr>
              <w:t xml:space="preserve">Раздел </w:t>
            </w:r>
          </w:p>
          <w:p w:rsidR="00C62728" w:rsidRPr="00AF2BB2" w:rsidRDefault="00C62728" w:rsidP="00875ED6">
            <w:pPr>
              <w:pStyle w:val="Style12"/>
              <w:widowControl/>
              <w:jc w:val="center"/>
              <w:rPr>
                <w:rStyle w:val="FontStyle31"/>
              </w:rPr>
            </w:pPr>
            <w:r w:rsidRPr="00AF2BB2">
              <w:rPr>
                <w:rStyle w:val="FontStyle31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C62728" w:rsidRPr="00AF2BB2" w:rsidRDefault="00C62728" w:rsidP="00875ED6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71" w:type="pct"/>
            <w:gridSpan w:val="3"/>
            <w:vAlign w:val="center"/>
          </w:tcPr>
          <w:p w:rsidR="00C62728" w:rsidRPr="00BF7929" w:rsidRDefault="00C62728" w:rsidP="00875ED6">
            <w:pPr>
              <w:pStyle w:val="Style8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BF7929">
              <w:rPr>
                <w:rStyle w:val="FontStyle31"/>
                <w:sz w:val="22"/>
                <w:szCs w:val="22"/>
              </w:rPr>
              <w:t xml:space="preserve">Виды учебной работы, включая </w:t>
            </w:r>
          </w:p>
          <w:p w:rsidR="00C62728" w:rsidRPr="00AF2BB2" w:rsidRDefault="00C62728" w:rsidP="00875ED6">
            <w:pPr>
              <w:pStyle w:val="Style8"/>
              <w:widowControl/>
              <w:jc w:val="center"/>
              <w:rPr>
                <w:rStyle w:val="FontStyle31"/>
              </w:rPr>
            </w:pPr>
            <w:r w:rsidRPr="00BF7929">
              <w:rPr>
                <w:rStyle w:val="FontStyle31"/>
                <w:sz w:val="22"/>
                <w:szCs w:val="22"/>
              </w:rPr>
              <w:t>са</w:t>
            </w:r>
            <w:r w:rsidRPr="00BF7929">
              <w:rPr>
                <w:rStyle w:val="FontStyle18"/>
                <w:b w:val="0"/>
                <w:sz w:val="22"/>
                <w:szCs w:val="22"/>
              </w:rPr>
              <w:t>м</w:t>
            </w:r>
            <w:r w:rsidRPr="00BF7929">
              <w:rPr>
                <w:rStyle w:val="FontStyle23"/>
                <w:b w:val="0"/>
                <w:sz w:val="22"/>
                <w:szCs w:val="22"/>
              </w:rPr>
              <w:t>ост</w:t>
            </w:r>
            <w:r w:rsidRPr="00BF7929">
              <w:rPr>
                <w:rStyle w:val="FontStyle31"/>
                <w:sz w:val="22"/>
                <w:szCs w:val="22"/>
              </w:rPr>
              <w:t>оятельную работу студентов и</w:t>
            </w:r>
            <w:r w:rsidRPr="00BF7929">
              <w:rPr>
                <w:rStyle w:val="FontStyle23"/>
                <w:b w:val="0"/>
                <w:sz w:val="22"/>
                <w:szCs w:val="22"/>
              </w:rPr>
              <w:t xml:space="preserve"> </w:t>
            </w:r>
            <w:r w:rsidRPr="00BF7929">
              <w:rPr>
                <w:rStyle w:val="FontStyle31"/>
                <w:sz w:val="22"/>
                <w:szCs w:val="22"/>
              </w:rPr>
              <w:t>трудоемкость (в часах)</w:t>
            </w:r>
          </w:p>
        </w:tc>
        <w:tc>
          <w:tcPr>
            <w:tcW w:w="1415" w:type="pct"/>
            <w:vMerge w:val="restart"/>
            <w:vAlign w:val="center"/>
          </w:tcPr>
          <w:p w:rsidR="00C62728" w:rsidRPr="00AF2BB2" w:rsidRDefault="00C62728" w:rsidP="00875ED6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</w:rPr>
            </w:pPr>
            <w:r w:rsidRPr="00AF2BB2">
              <w:rPr>
                <w:rStyle w:val="FontStyle31"/>
              </w:rPr>
              <w:t xml:space="preserve">Формы текущего контроля </w:t>
            </w:r>
            <w:r>
              <w:rPr>
                <w:rStyle w:val="FontStyle31"/>
              </w:rPr>
              <w:br/>
            </w:r>
            <w:r w:rsidRPr="00AF2BB2">
              <w:rPr>
                <w:rStyle w:val="FontStyle31"/>
              </w:rPr>
              <w:t>успеваемости</w:t>
            </w:r>
            <w:r>
              <w:rPr>
                <w:rStyle w:val="FontStyle31"/>
              </w:rPr>
              <w:t>.</w:t>
            </w:r>
          </w:p>
          <w:p w:rsidR="00C62728" w:rsidRPr="00AF2BB2" w:rsidRDefault="00C62728" w:rsidP="00875ED6">
            <w:pPr>
              <w:pStyle w:val="Style8"/>
              <w:widowControl/>
              <w:jc w:val="center"/>
              <w:rPr>
                <w:rStyle w:val="FontStyle32"/>
                <w:i w:val="0"/>
              </w:rPr>
            </w:pPr>
            <w:r w:rsidRPr="00AF2BB2">
              <w:rPr>
                <w:rStyle w:val="FontStyle31"/>
              </w:rPr>
              <w:t xml:space="preserve">Форма </w:t>
            </w:r>
            <w:r>
              <w:rPr>
                <w:rStyle w:val="FontStyle31"/>
              </w:rPr>
              <w:br/>
            </w:r>
            <w:r w:rsidRPr="00AF2BB2">
              <w:rPr>
                <w:rStyle w:val="FontStyle31"/>
              </w:rPr>
              <w:t xml:space="preserve">промежуточной </w:t>
            </w:r>
            <w:r>
              <w:rPr>
                <w:rStyle w:val="FontStyle31"/>
              </w:rPr>
              <w:br/>
            </w:r>
            <w:r w:rsidRPr="00AF2BB2">
              <w:rPr>
                <w:rStyle w:val="FontStyle31"/>
              </w:rPr>
              <w:t xml:space="preserve">аттестации </w:t>
            </w:r>
          </w:p>
        </w:tc>
      </w:tr>
      <w:tr w:rsidR="00C62728" w:rsidRPr="00AF2BB2" w:rsidTr="00875ED6">
        <w:trPr>
          <w:cantSplit/>
          <w:trHeight w:val="1134"/>
        </w:trPr>
        <w:tc>
          <w:tcPr>
            <w:tcW w:w="1707" w:type="pct"/>
            <w:vMerge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</w:p>
        </w:tc>
        <w:tc>
          <w:tcPr>
            <w:tcW w:w="523" w:type="pct"/>
            <w:textDirection w:val="btLr"/>
            <w:vAlign w:val="center"/>
          </w:tcPr>
          <w:p w:rsidR="00C62728" w:rsidRPr="00AF2BB2" w:rsidRDefault="00C62728" w:rsidP="00875ED6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523" w:type="pct"/>
            <w:textDirection w:val="btLr"/>
            <w:vAlign w:val="center"/>
          </w:tcPr>
          <w:p w:rsidR="00C62728" w:rsidRPr="00AF2BB2" w:rsidRDefault="00C62728" w:rsidP="00875ED6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525" w:type="pct"/>
            <w:textDirection w:val="btLr"/>
            <w:vAlign w:val="center"/>
          </w:tcPr>
          <w:p w:rsidR="00C62728" w:rsidRPr="00AF2BB2" w:rsidRDefault="00C62728" w:rsidP="00875ED6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C62728" w:rsidRPr="00AF2BB2" w:rsidRDefault="00C62728" w:rsidP="00875ED6">
            <w:pPr>
              <w:pStyle w:val="Style14"/>
              <w:widowControl/>
              <w:ind w:left="113" w:right="113"/>
              <w:jc w:val="center"/>
            </w:pPr>
            <w:r w:rsidRPr="00AF2BB2">
              <w:t>раб.</w:t>
            </w:r>
          </w:p>
        </w:tc>
        <w:tc>
          <w:tcPr>
            <w:tcW w:w="1415" w:type="pct"/>
            <w:vMerge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</w:p>
        </w:tc>
      </w:tr>
      <w:tr w:rsidR="00C62728" w:rsidRPr="00AF2BB2" w:rsidTr="00875ED6">
        <w:trPr>
          <w:trHeight w:val="432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Введение. Основные положения проектирования железных дорог</w:t>
            </w:r>
          </w:p>
          <w:p w:rsidR="00C62728" w:rsidRPr="00174674" w:rsidRDefault="00C62728" w:rsidP="00875ED6">
            <w:pPr>
              <w:jc w:val="both"/>
              <w:rPr>
                <w:spacing w:val="-4"/>
                <w:sz w:val="20"/>
              </w:rPr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Предмет дисциплины проектирование железных дорог. Развитие теории и практики проектирования и строительства отечественных железных до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рог. Железная дорога как техническая система. Стадия проектирования и состав проекта. Нормативные требования к проектированию железных до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рог. Экологические требования к проектированию железных дорог.</w:t>
            </w:r>
          </w:p>
        </w:tc>
        <w:tc>
          <w:tcPr>
            <w:tcW w:w="307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</w:p>
        </w:tc>
      </w:tr>
      <w:tr w:rsidR="00C62728" w:rsidRPr="00AF2BB2" w:rsidTr="00875ED6">
        <w:trPr>
          <w:trHeight w:val="422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Экономические изыскания для проектирования дорог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 xml:space="preserve">Назначение, содержание и 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lastRenderedPageBreak/>
              <w:t>классификация экономических изысканий. Выявление транспортно-экономических связей предприятий района проекти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рования. Прогнозирование объемов перевозок, динамики их роста и струк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туры грузопотоков. Организация экономических обследований района про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ектирования. Особенности экономических изысканий промышленного желез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нодорожного транспорта.</w:t>
            </w:r>
          </w:p>
        </w:tc>
        <w:tc>
          <w:tcPr>
            <w:tcW w:w="307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Домашнее задание №1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lastRenderedPageBreak/>
              <w:t>Технические изыскания для проектирования дорог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Геодезические работы при изысканиях, проектировании и строитель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стве объектов промышленного транспорта. Нивелирование трассы промыш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ленной дороги, разбивка пикетажа, производство нивелирования, журнал нивелирования. Разбивка переходных и круговых кривых. Привязка трассы в плане и по высоте. Составление профиля. Разбивка сооружений. Строи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тельная сетка. Определение мест индивидуального проектирования земля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ного полотна, площадок под строительство отдельных сооружений, мостов, труб, раздельных пунктов, путепроводных развязок. Камеральное трассирование промышленной дороги. Инженерно-геологи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ческое обследование трасс промышленных дорог. Анализ природных условий района изысканий. Инженерно-геологическая съемка, горно-буровые рабо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ты. Определение физико-механических свой</w:t>
            </w:r>
            <w:proofErr w:type="gramStart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ств гр</w:t>
            </w:r>
            <w:proofErr w:type="gramEnd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унтов. Поиск и разведка строительных материалов и грунтовых карьеров. Сейсмологические обсле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дования. Гидрогеологические и метеорологические обследования на изыс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каниях. Техника безопасности при проведении изыскательских работ.</w:t>
            </w:r>
          </w:p>
        </w:tc>
        <w:tc>
          <w:tcPr>
            <w:tcW w:w="307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Домашнее задание №2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Организация проектирования объектов на промышленном транспорте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 xml:space="preserve">Организация проектных работ на 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lastRenderedPageBreak/>
              <w:t>промышленном транс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порте. Нормативные требования к проекту. Стадии проектирования. Состав проектных материалов. Нормативные документы, типовые проекты, исполь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зуемые при проектировании промышленного транспорта. Определение стои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мости проектных и изыскательских работ. Применение вычислительной тех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ники и автоматизированных систем проектирования. Оформление проектной документации. Согласование и утверждение проектов.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 xml:space="preserve">Домашнее задание №3, </w:t>
            </w:r>
            <w:r>
              <w:rPr>
                <w:rStyle w:val="FontStyle32"/>
                <w:i w:val="0"/>
              </w:rPr>
              <w:t>Семинарские занятия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lastRenderedPageBreak/>
              <w:t>Проектирование подсистемы "Трасса железной дороги"</w:t>
            </w:r>
          </w:p>
          <w:p w:rsidR="00C62728" w:rsidRPr="00174674" w:rsidRDefault="00C62728" w:rsidP="00875ED6">
            <w:pPr>
              <w:jc w:val="both"/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Исходные данные для проектирования.  Определение категории желез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ной дороги и основных норм проектирования. Требования к трассе промыш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ленной железной дороги. Опорные пункты и фиксированные точки. Высотные и плановые препятствия. Назначение конкурентных направлений.</w:t>
            </w:r>
          </w:p>
          <w:p w:rsidR="00C62728" w:rsidRPr="00174674" w:rsidRDefault="00C62728" w:rsidP="00875ED6">
            <w:pPr>
              <w:jc w:val="both"/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План и продольный профиль железной дороги. Элементы плана. Круго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вые и переходные кривые. Зависимые кривые. Уклоны продольного профиля. Смягчение уклонов. Комплексное проектирование плана и продольного про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 xml:space="preserve">филя на перегонах. Экономические требования к плану и профилю. Выбор примыкания промышленных железных дорог к </w:t>
            </w:r>
            <w:proofErr w:type="gramStart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магистральным</w:t>
            </w:r>
            <w:proofErr w:type="gramEnd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. Принципы и приемы трассирования на вольных и напряженных ходах. Трассирование в долинах рек, по водоразделам, на пересечении больших высотных препятс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твий, в сложных природных условиях. Трассирование в условиях застроен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ных территорий, в промышленных узлах.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Исходные требования к проектированию продольного профиля. Взаим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 xml:space="preserve">ное расположение кривых в плане и профиле. Построение схематического и 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lastRenderedPageBreak/>
              <w:t>нормального продольного профиля. Построение поперечных профилей. Оформление плана и профилей железной дороги. Определение объемов зем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ляных работ.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Домашнее задание №4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lastRenderedPageBreak/>
              <w:t>Проектирование подсистемы "Транспортная сеть"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Компоновка схемы путевого развития промышленных предприятий и уз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лов. Раздельные пункты. Станционные пути. План и продольный профиль станционных, соединительных и погрузочно-выгрузочных путей.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rPr>
                <w:rStyle w:val="FontStyle32"/>
                <w:i w:val="0"/>
              </w:rPr>
              <w:t>Семинарские занятия,</w:t>
            </w:r>
            <w:r>
              <w:t xml:space="preserve"> Домашнее задание №5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Проектирование подсистемы "Несущие сооружения"</w:t>
            </w:r>
          </w:p>
          <w:p w:rsidR="00C62728" w:rsidRPr="00174674" w:rsidRDefault="00C62728" w:rsidP="00875ED6">
            <w:pPr>
              <w:jc w:val="both"/>
              <w:rPr>
                <w:sz w:val="28"/>
                <w:szCs w:val="28"/>
              </w:rPr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Виды несущих сооружений. Земляное полотно. Типовые конструкции и индивидуальные решения. Водопропускные сооружения: малые мосты трубы. Характеристика водосборов. Расчеты ливневого и снегового стока. Назна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чение мест расположения, выбор типов и отверстий водопропускных соору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жений. Проектирование мостовых переходов, тоннельных пересечений, га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 xml:space="preserve">лерей, подпорных стен. Верхнее строение пути. Сооружение устройств </w:t>
            </w:r>
            <w:proofErr w:type="spellStart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снего-песко-лавинозащиты</w:t>
            </w:r>
            <w:proofErr w:type="spellEnd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Домашнее задание №6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Проектирование подсистемы "Экология"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 xml:space="preserve">Атмосфера, воздушная среда, осадки, радиация, </w:t>
            </w:r>
            <w:proofErr w:type="spellStart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воздухо-очистные</w:t>
            </w:r>
            <w:proofErr w:type="spellEnd"/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 xml:space="preserve"> сооружения. Борьба с шумом. Гидросфера. Литосфера, рекультивация, отвод земель. Биосфера, охрана животного и растительного мира.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 xml:space="preserve">Домашнее задание №7, 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174674" w:rsidRDefault="00C62728" w:rsidP="00C6272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 w:rsidRPr="00174674">
              <w:t>Принятие решений</w:t>
            </w:r>
          </w:p>
          <w:p w:rsidR="00C62728" w:rsidRPr="00174674" w:rsidRDefault="00C62728" w:rsidP="00875ED6">
            <w:pPr>
              <w:jc w:val="both"/>
            </w:pP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t>Технико-экономическое сравнение вариантов. Задачи сравнения вариантов. Сравнение вариантов при многоэтапных капиталовложениях и одноэ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 xml:space="preserve">тапных. Структура эксплуатационных расходов. Системы расходных норм и  эксплуатационных измерителей. Определение объемов и стоимости 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lastRenderedPageBreak/>
              <w:t>строи</w:t>
            </w:r>
            <w:r w:rsidRPr="00174674">
              <w:rPr>
                <w:rStyle w:val="FontStyle20"/>
                <w:rFonts w:ascii="Times New Roman" w:hAnsi="Times New Roman" w:cs="Times New Roman"/>
                <w:spacing w:val="-4"/>
                <w:sz w:val="20"/>
                <w:szCs w:val="28"/>
              </w:rPr>
              <w:softHyphen/>
              <w:t>тельных работ. Составление строительных смет.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2И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Домашнее задание №8</w:t>
            </w:r>
            <w:r>
              <w:rPr>
                <w:rStyle w:val="FontStyle32"/>
                <w:i w:val="0"/>
              </w:rPr>
              <w:t xml:space="preserve"> Семинарские занятия</w:t>
            </w:r>
          </w:p>
        </w:tc>
      </w:tr>
      <w:tr w:rsidR="00C62728" w:rsidRPr="00AF2BB2" w:rsidTr="00875ED6">
        <w:trPr>
          <w:trHeight w:val="499"/>
        </w:trPr>
        <w:tc>
          <w:tcPr>
            <w:tcW w:w="1707" w:type="pct"/>
          </w:tcPr>
          <w:p w:rsidR="00C62728" w:rsidRPr="0006540B" w:rsidRDefault="00C62728" w:rsidP="00875ED6">
            <w:pPr>
              <w:pStyle w:val="Style14"/>
              <w:widowControl/>
              <w:tabs>
                <w:tab w:val="left" w:pos="426"/>
              </w:tabs>
              <w:ind w:left="102"/>
            </w:pPr>
            <w:r>
              <w:lastRenderedPageBreak/>
              <w:tab/>
              <w:t>Итого по разделу</w:t>
            </w:r>
          </w:p>
        </w:tc>
        <w:tc>
          <w:tcPr>
            <w:tcW w:w="307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</w:p>
        </w:tc>
        <w:tc>
          <w:tcPr>
            <w:tcW w:w="523" w:type="pct"/>
            <w:vAlign w:val="center"/>
          </w:tcPr>
          <w:p w:rsidR="00C62728" w:rsidRDefault="00C62728" w:rsidP="00875ED6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523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18/14И</w:t>
            </w:r>
            <w:r w:rsidRPr="00F14C87">
              <w:rPr>
                <w:vertAlign w:val="superscript"/>
              </w:rPr>
              <w:t>1</w:t>
            </w:r>
          </w:p>
        </w:tc>
        <w:tc>
          <w:tcPr>
            <w:tcW w:w="52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36</w:t>
            </w:r>
          </w:p>
        </w:tc>
        <w:tc>
          <w:tcPr>
            <w:tcW w:w="1415" w:type="pct"/>
            <w:vAlign w:val="center"/>
          </w:tcPr>
          <w:p w:rsidR="00C62728" w:rsidRPr="00AF2BB2" w:rsidRDefault="00C62728" w:rsidP="00875ED6">
            <w:pPr>
              <w:pStyle w:val="Style14"/>
              <w:widowControl/>
              <w:jc w:val="center"/>
            </w:pPr>
            <w:r>
              <w:t>Зачет</w:t>
            </w:r>
          </w:p>
        </w:tc>
      </w:tr>
    </w:tbl>
    <w:p w:rsidR="00C62728" w:rsidRPr="009A4078" w:rsidRDefault="00C62728" w:rsidP="00C62728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  <w:vertAlign w:val="superscript"/>
        </w:rPr>
        <w:t>1</w:t>
      </w:r>
      <w:r w:rsidRPr="009A4078">
        <w:rPr>
          <w:rStyle w:val="FontStyle18"/>
          <w:b w:val="0"/>
          <w:sz w:val="24"/>
          <w:szCs w:val="24"/>
        </w:rPr>
        <w:t xml:space="preserve"> – </w:t>
      </w:r>
      <w:r w:rsidRPr="009A4078">
        <w:rPr>
          <w:rStyle w:val="FontStyle18"/>
          <w:b w:val="0"/>
          <w:i/>
          <w:sz w:val="24"/>
          <w:szCs w:val="24"/>
        </w:rPr>
        <w:t>Занятия проводятся в интерактивных формах (т.е. из 18 часов практических занятий 14 часов проводится с использованием интерактивных методов)</w:t>
      </w:r>
    </w:p>
    <w:p w:rsidR="00C62728" w:rsidRPr="009A4078" w:rsidRDefault="00C62728" w:rsidP="00C62728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C62728" w:rsidRPr="009A4078" w:rsidRDefault="00C62728" w:rsidP="00C62728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9A4078">
        <w:rPr>
          <w:rStyle w:val="FontStyle31"/>
          <w:b/>
          <w:sz w:val="24"/>
          <w:szCs w:val="24"/>
        </w:rPr>
        <w:t>5</w:t>
      </w:r>
      <w:r w:rsidR="009A4078" w:rsidRPr="009A4078">
        <w:rPr>
          <w:rStyle w:val="FontStyle31"/>
          <w:b/>
          <w:sz w:val="24"/>
          <w:szCs w:val="24"/>
        </w:rPr>
        <w:t>.</w:t>
      </w:r>
      <w:r w:rsidRPr="009A4078">
        <w:rPr>
          <w:rStyle w:val="FontStyle31"/>
          <w:b/>
          <w:sz w:val="24"/>
          <w:szCs w:val="24"/>
        </w:rPr>
        <w:t xml:space="preserve"> Образовательные технологии</w:t>
      </w:r>
    </w:p>
    <w:p w:rsidR="00C62728" w:rsidRPr="009A4078" w:rsidRDefault="00C62728" w:rsidP="00C62728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C62728" w:rsidRPr="009A4078" w:rsidRDefault="00C62728" w:rsidP="00C627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«Основы проектирования промышленного железнодорожного транспорта» используются </w:t>
      </w:r>
      <w:proofErr w:type="gramStart"/>
      <w:r w:rsidRPr="009A4078">
        <w:rPr>
          <w:rStyle w:val="FontStyle18"/>
          <w:b w:val="0"/>
          <w:sz w:val="24"/>
          <w:szCs w:val="24"/>
        </w:rPr>
        <w:t>традиционная</w:t>
      </w:r>
      <w:proofErr w:type="gramEnd"/>
      <w:r w:rsidRPr="009A4078">
        <w:rPr>
          <w:rStyle w:val="FontStyle18"/>
          <w:b w:val="0"/>
          <w:sz w:val="24"/>
          <w:szCs w:val="24"/>
        </w:rPr>
        <w:t xml:space="preserve"> и модульно - </w:t>
      </w:r>
      <w:proofErr w:type="spellStart"/>
      <w:r w:rsidRPr="009A4078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9A4078">
        <w:rPr>
          <w:rStyle w:val="FontStyle18"/>
          <w:b w:val="0"/>
          <w:sz w:val="24"/>
          <w:szCs w:val="24"/>
        </w:rPr>
        <w:t xml:space="preserve"> технологии. </w:t>
      </w:r>
    </w:p>
    <w:p w:rsidR="00C62728" w:rsidRPr="009A4078" w:rsidRDefault="00C62728" w:rsidP="00C627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«Основы проектирования промышленного железнодорожного транспорта» происходит с использованием мультимедийного оборудования.</w:t>
      </w:r>
    </w:p>
    <w:p w:rsidR="00C62728" w:rsidRPr="009A4078" w:rsidRDefault="00C62728" w:rsidP="00C627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9A4078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9A4078">
        <w:rPr>
          <w:rStyle w:val="FontStyle18"/>
          <w:b w:val="0"/>
          <w:sz w:val="24"/>
          <w:szCs w:val="24"/>
        </w:rPr>
        <w:t xml:space="preserve">, </w:t>
      </w:r>
      <w:r w:rsidRPr="009A4078">
        <w:t>лекций-консультаций</w:t>
      </w:r>
      <w:r w:rsidRPr="009A4078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9A4078">
        <w:rPr>
          <w:rStyle w:val="FontStyle18"/>
          <w:b w:val="0"/>
          <w:sz w:val="24"/>
          <w:szCs w:val="24"/>
        </w:rPr>
        <w:t>материал</w:t>
      </w:r>
      <w:proofErr w:type="gramEnd"/>
      <w:r w:rsidRPr="009A4078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</w:t>
      </w:r>
      <w:r w:rsidRPr="009A4078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9A4078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C62728" w:rsidRPr="009A4078" w:rsidRDefault="00C62728" w:rsidP="00C627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методы </w:t>
      </w:r>
      <w:r w:rsidRPr="009A4078">
        <w:rPr>
          <w:rStyle w:val="FontStyle18"/>
          <w:b w:val="0"/>
          <w:sz w:val="24"/>
          <w:szCs w:val="24"/>
          <w:lang w:val="en-US"/>
        </w:rPr>
        <w:t>IT</w:t>
      </w:r>
      <w:r w:rsidRPr="009A4078">
        <w:rPr>
          <w:rStyle w:val="FontStyle18"/>
          <w:b w:val="0"/>
          <w:sz w:val="24"/>
          <w:szCs w:val="24"/>
        </w:rPr>
        <w:t xml:space="preserve">. </w:t>
      </w:r>
    </w:p>
    <w:p w:rsidR="00C62728" w:rsidRPr="009A4078" w:rsidRDefault="00C62728" w:rsidP="00C627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заданий, практических занятий, при подготовке к итоговой аттестации.</w:t>
      </w:r>
    </w:p>
    <w:p w:rsidR="00C62728" w:rsidRPr="009A4078" w:rsidRDefault="00C62728" w:rsidP="00C62728">
      <w:pPr>
        <w:pStyle w:val="Style3"/>
        <w:widowControl/>
        <w:ind w:firstLine="720"/>
        <w:jc w:val="both"/>
        <w:rPr>
          <w:rStyle w:val="FontStyle31"/>
          <w:sz w:val="24"/>
          <w:szCs w:val="24"/>
        </w:rPr>
      </w:pPr>
    </w:p>
    <w:p w:rsidR="00C62728" w:rsidRPr="009A4078" w:rsidRDefault="00C62728" w:rsidP="00C62728">
      <w:pPr>
        <w:pStyle w:val="Style3"/>
        <w:widowControl/>
        <w:ind w:firstLine="720"/>
        <w:jc w:val="both"/>
        <w:rPr>
          <w:rStyle w:val="FontStyle31"/>
          <w:sz w:val="24"/>
          <w:szCs w:val="24"/>
        </w:rPr>
      </w:pPr>
    </w:p>
    <w:p w:rsidR="00C62728" w:rsidRPr="009A4078" w:rsidRDefault="00C62728" w:rsidP="00C62728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r w:rsidRPr="009A4078">
        <w:rPr>
          <w:rStyle w:val="FontStyle31"/>
          <w:b/>
          <w:sz w:val="24"/>
          <w:szCs w:val="24"/>
        </w:rPr>
        <w:t>6</w:t>
      </w:r>
      <w:r w:rsidR="009A4078">
        <w:rPr>
          <w:rStyle w:val="FontStyle31"/>
          <w:b/>
          <w:sz w:val="24"/>
          <w:szCs w:val="24"/>
        </w:rPr>
        <w:t>.</w:t>
      </w:r>
      <w:r w:rsidRPr="009A4078">
        <w:rPr>
          <w:rStyle w:val="FontStyle31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C62728" w:rsidRPr="009A4078" w:rsidRDefault="00C62728" w:rsidP="00C62728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C62728" w:rsidRPr="009A4078" w:rsidRDefault="00C62728" w:rsidP="00C62728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9A4078">
        <w:rPr>
          <w:rStyle w:val="FontStyle31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задач, которые определяет преподаватель для студента.</w:t>
      </w:r>
    </w:p>
    <w:p w:rsidR="00BF7929" w:rsidRPr="00BF7929" w:rsidRDefault="00BF7929" w:rsidP="00C62728">
      <w:pPr>
        <w:pStyle w:val="Style3"/>
        <w:widowControl/>
        <w:ind w:firstLine="567"/>
        <w:jc w:val="both"/>
        <w:rPr>
          <w:rStyle w:val="FontStyle3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623"/>
        <w:gridCol w:w="2650"/>
        <w:gridCol w:w="1276"/>
        <w:gridCol w:w="2579"/>
      </w:tblGrid>
      <w:tr w:rsidR="00C62728" w:rsidRPr="0027448F" w:rsidTr="00875ED6">
        <w:tc>
          <w:tcPr>
            <w:tcW w:w="2623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Тема дисциплины</w:t>
            </w:r>
          </w:p>
        </w:tc>
        <w:tc>
          <w:tcPr>
            <w:tcW w:w="2650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Количество часов</w:t>
            </w:r>
          </w:p>
        </w:tc>
        <w:tc>
          <w:tcPr>
            <w:tcW w:w="2579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Форма контроля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Экономические изыскания для проектирования дорог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Default"/>
              <w:widowControl w:val="0"/>
              <w:jc w:val="both"/>
            </w:pPr>
            <w:r w:rsidRPr="00BF7929">
              <w:t xml:space="preserve">- самостоятельное изучение учебной литературы; 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№1.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проверка домашнего задания №1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Технические изыскания для проектирования дорог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самостоятельное изучение учебной литературы;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№2.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устный опрос (собеседование), проверка домашнего задания №2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Организация проектирования объектов на промышленном транспорте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самостоятельно изучение учебной литературы;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№3.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 xml:space="preserve">Практические занятия, устный опрос (собеседование), проверка домашнего задания №3, выступление на </w:t>
            </w:r>
            <w:r w:rsidRPr="00BF7929">
              <w:lastRenderedPageBreak/>
              <w:t>семинаре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lastRenderedPageBreak/>
              <w:t>Проектирование подсистемы "Трасса железной дороги"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Default"/>
              <w:widowControl w:val="0"/>
              <w:jc w:val="both"/>
            </w:pPr>
            <w:r w:rsidRPr="00BF7929">
              <w:t xml:space="preserve">- самостоятельное изучение учебной литературы; 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№4.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6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устный опрос (собеседование), проверка домашнего задания №4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Проектирование подсистемы "Транспортная сеть"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самостоятельное изучение учебной литературы;</w:t>
            </w:r>
          </w:p>
          <w:p w:rsidR="00C62728" w:rsidRPr="00BF7929" w:rsidRDefault="00C62728" w:rsidP="00875ED6">
            <w:pPr>
              <w:pStyle w:val="Default"/>
              <w:widowControl w:val="0"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№5.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проверка домашнего задания №5, выступление на семинаре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Проектирование подсистемы "Несущие сооружения"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Default"/>
              <w:widowControl w:val="0"/>
              <w:jc w:val="both"/>
            </w:pPr>
            <w:r w:rsidRPr="00BF7929">
              <w:t xml:space="preserve">- самостоятельное изучение учебной литературы; 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№6.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устный опрос (собеседование), проверка домашнего задания №6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Проектирование подсистемы "Экология"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самостоятельное изучение учебной литературы;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подготовка сообщений и докладов;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№7.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устный опрос (собеседование), проверка домашнего задания №7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C62728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</w:pPr>
            <w:r w:rsidRPr="00BF7929">
              <w:t>Принятие решений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</w:pPr>
            <w:r w:rsidRPr="00BF7929">
              <w:t>- самостоятельное изучение учебной литературы;</w:t>
            </w:r>
          </w:p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- домашнее задание №8.</w:t>
            </w: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14"/>
              <w:widowControl/>
              <w:jc w:val="center"/>
            </w:pPr>
            <w:r w:rsidRPr="00BF7929">
              <w:t>4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t>Практические занятия, устный опрос (собеседование), проверка домашнего задания №8, выступление на семинаре</w:t>
            </w:r>
          </w:p>
        </w:tc>
      </w:tr>
      <w:tr w:rsidR="00C62728" w:rsidRPr="0027448F" w:rsidTr="00875ED6">
        <w:tc>
          <w:tcPr>
            <w:tcW w:w="2623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Итого по разделу</w:t>
            </w:r>
          </w:p>
        </w:tc>
        <w:tc>
          <w:tcPr>
            <w:tcW w:w="2650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728" w:rsidRPr="00BF7929" w:rsidRDefault="00C62728" w:rsidP="00875ED6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36</w:t>
            </w:r>
          </w:p>
        </w:tc>
        <w:tc>
          <w:tcPr>
            <w:tcW w:w="2579" w:type="dxa"/>
          </w:tcPr>
          <w:p w:rsidR="00C62728" w:rsidRPr="00BF7929" w:rsidRDefault="00C62728" w:rsidP="00875ED6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F7929">
              <w:rPr>
                <w:rStyle w:val="FontStyle32"/>
                <w:i w:val="0"/>
                <w:sz w:val="24"/>
                <w:szCs w:val="24"/>
              </w:rPr>
              <w:t>Зачет</w:t>
            </w:r>
          </w:p>
        </w:tc>
      </w:tr>
    </w:tbl>
    <w:p w:rsidR="00C62728" w:rsidRPr="00953B78" w:rsidRDefault="00C62728" w:rsidP="00C62728">
      <w:pPr>
        <w:pStyle w:val="Style3"/>
        <w:widowControl/>
        <w:ind w:firstLine="567"/>
        <w:jc w:val="both"/>
        <w:rPr>
          <w:rStyle w:val="FontStyle31"/>
        </w:rPr>
      </w:pPr>
    </w:p>
    <w:p w:rsidR="00AF26BE" w:rsidRDefault="00AF26BE" w:rsidP="00C62728">
      <w:pPr>
        <w:pStyle w:val="Style4"/>
        <w:widowControl/>
        <w:ind w:firstLine="567"/>
        <w:jc w:val="both"/>
        <w:rPr>
          <w:rStyle w:val="FontStyle18"/>
          <w:sz w:val="28"/>
          <w:szCs w:val="28"/>
        </w:rPr>
      </w:pPr>
    </w:p>
    <w:p w:rsidR="00C62728" w:rsidRPr="009A4078" w:rsidRDefault="00AF26BE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sz w:val="24"/>
          <w:szCs w:val="24"/>
        </w:rPr>
      </w:pPr>
      <w:r w:rsidRPr="009A4078">
        <w:rPr>
          <w:rStyle w:val="FontStyle18"/>
          <w:sz w:val="24"/>
          <w:szCs w:val="24"/>
        </w:rPr>
        <w:t>7.</w:t>
      </w:r>
      <w:r w:rsidR="009A4078" w:rsidRPr="009A4078">
        <w:rPr>
          <w:rStyle w:val="FontStyle18"/>
          <w:sz w:val="24"/>
          <w:szCs w:val="24"/>
        </w:rPr>
        <w:t xml:space="preserve"> </w:t>
      </w:r>
      <w:r w:rsidR="00C62728" w:rsidRPr="009A4078">
        <w:rPr>
          <w:rStyle w:val="FontStyle18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sz w:val="24"/>
          <w:szCs w:val="24"/>
        </w:rPr>
      </w:pPr>
      <w:r w:rsidRPr="009A4078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№1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нормальный съезд между двумя прямыми параллельными путями.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сокращенный съезд между двумя прямыми параллельными путями.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№2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разбивочные размеры оконечной прямолинейной стрелочной улицы с одиночными обыкновенными стрелочными переводами, расположенными на основном пути.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№3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разбивочные размеры оконечной стрелочной улицы с расположением стрелочных переводов под углом α к основному пути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№4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прочность основной площадки земляного полотна.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основное удельное сопротивление движению локомотива и вагонного состава.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lastRenderedPageBreak/>
        <w:t>Рассчитать массу, длину состава и поезда.</w:t>
      </w:r>
    </w:p>
    <w:p w:rsidR="00C62728" w:rsidRPr="009A4078" w:rsidRDefault="00C62728" w:rsidP="009A4078">
      <w:pPr>
        <w:pStyle w:val="Style4"/>
        <w:keepNext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№5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удельную силу тяги локомотива.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удельные тормозные силы поезда.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№6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удельные равнодействующие силы.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Рассчитать скорость поезда.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№7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9A4078">
        <w:rPr>
          <w:rStyle w:val="FontStyle18"/>
          <w:b w:val="0"/>
          <w:sz w:val="24"/>
          <w:szCs w:val="24"/>
        </w:rPr>
        <w:t>Рассчитать</w:t>
      </w:r>
      <w:proofErr w:type="gramEnd"/>
      <w:r w:rsidRPr="009A4078">
        <w:rPr>
          <w:rStyle w:val="FontStyle18"/>
          <w:b w:val="0"/>
          <w:sz w:val="24"/>
          <w:szCs w:val="24"/>
        </w:rPr>
        <w:t xml:space="preserve"> временя хода поезда.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Произвести проектирование и расчет нагорной канавы.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i/>
          <w:iCs/>
        </w:rPr>
      </w:pPr>
      <w:r w:rsidRPr="009A4078">
        <w:rPr>
          <w:i/>
          <w:iCs/>
        </w:rPr>
        <w:t>Домашнее задание №8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Произвести проектирование и расчет </w:t>
      </w:r>
      <w:proofErr w:type="spellStart"/>
      <w:r w:rsidRPr="009A4078">
        <w:rPr>
          <w:rStyle w:val="FontStyle18"/>
          <w:b w:val="0"/>
          <w:sz w:val="24"/>
          <w:szCs w:val="24"/>
        </w:rPr>
        <w:t>подкюветного</w:t>
      </w:r>
      <w:proofErr w:type="spellEnd"/>
      <w:r w:rsidRPr="009A4078">
        <w:rPr>
          <w:rStyle w:val="FontStyle18"/>
          <w:b w:val="0"/>
          <w:sz w:val="24"/>
          <w:szCs w:val="24"/>
        </w:rPr>
        <w:t xml:space="preserve"> дренажа.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sz w:val="24"/>
          <w:szCs w:val="24"/>
        </w:rPr>
      </w:pPr>
      <w:r w:rsidRPr="009A4078">
        <w:rPr>
          <w:rStyle w:val="FontStyle18"/>
          <w:sz w:val="24"/>
          <w:szCs w:val="24"/>
        </w:rPr>
        <w:t xml:space="preserve">Перечень </w:t>
      </w:r>
      <w:r w:rsidRPr="009A4078">
        <w:rPr>
          <w:rStyle w:val="FontStyle18"/>
          <w:bCs w:val="0"/>
          <w:sz w:val="24"/>
          <w:szCs w:val="24"/>
        </w:rPr>
        <w:t>тем</w:t>
      </w:r>
      <w:r w:rsidRPr="009A4078">
        <w:rPr>
          <w:rStyle w:val="FontStyle18"/>
          <w:sz w:val="24"/>
          <w:szCs w:val="24"/>
        </w:rPr>
        <w:t xml:space="preserve"> для подготовки к семинарским занятиям: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i/>
          <w:sz w:val="24"/>
          <w:szCs w:val="24"/>
        </w:rPr>
      </w:pPr>
      <w:r w:rsidRPr="009A4078">
        <w:rPr>
          <w:rStyle w:val="FontStyle18"/>
          <w:b w:val="0"/>
          <w:i/>
          <w:sz w:val="24"/>
          <w:szCs w:val="24"/>
        </w:rPr>
        <w:t xml:space="preserve">Тема 1. </w:t>
      </w:r>
      <w:r w:rsidRPr="009A4078">
        <w:rPr>
          <w:i/>
        </w:rPr>
        <w:t>Организация проектирования объектов на промышленном транспорте</w:t>
      </w:r>
    </w:p>
    <w:p w:rsidR="00C62728" w:rsidRPr="009A4078" w:rsidRDefault="00C62728" w:rsidP="009A4078">
      <w:pPr>
        <w:pStyle w:val="Style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Стадии проектирования железных дорог и состав проекта.</w:t>
      </w:r>
    </w:p>
    <w:p w:rsidR="00C62728" w:rsidRPr="009A4078" w:rsidRDefault="00C62728" w:rsidP="009A4078">
      <w:pPr>
        <w:pStyle w:val="Style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Размещение и проектирование раздельных пунктов.</w:t>
      </w:r>
    </w:p>
    <w:p w:rsidR="00C62728" w:rsidRPr="009A4078" w:rsidRDefault="00C62728" w:rsidP="009A4078">
      <w:pPr>
        <w:pStyle w:val="Style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Проектирование разъездов, обгонных пунктов и промежуточных станций.</w:t>
      </w:r>
    </w:p>
    <w:p w:rsidR="00C62728" w:rsidRPr="009A4078" w:rsidRDefault="00C62728" w:rsidP="009A4078">
      <w:pPr>
        <w:pStyle w:val="Style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Элементы трасс железных дорог и их проектирование.</w:t>
      </w:r>
    </w:p>
    <w:p w:rsidR="00C62728" w:rsidRPr="009A4078" w:rsidRDefault="00C62728" w:rsidP="009A4078">
      <w:pPr>
        <w:pStyle w:val="Style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Проектирование примыкания новых линий.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i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i/>
          <w:sz w:val="24"/>
          <w:szCs w:val="24"/>
        </w:rPr>
      </w:pPr>
      <w:r w:rsidRPr="009A4078">
        <w:rPr>
          <w:rStyle w:val="FontStyle18"/>
          <w:b w:val="0"/>
          <w:i/>
          <w:sz w:val="24"/>
          <w:szCs w:val="24"/>
        </w:rPr>
        <w:t xml:space="preserve">Тема 2. </w:t>
      </w:r>
      <w:r w:rsidRPr="009A4078">
        <w:rPr>
          <w:i/>
        </w:rPr>
        <w:t>Проектирование подсистемы "Транспортная сеть"</w:t>
      </w:r>
    </w:p>
    <w:p w:rsidR="00C62728" w:rsidRPr="009A4078" w:rsidRDefault="00C62728" w:rsidP="009A4078">
      <w:pPr>
        <w:pStyle w:val="Style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Трассирование железных дорог по картам и планам. Показатели трассы.</w:t>
      </w:r>
    </w:p>
    <w:p w:rsidR="00C62728" w:rsidRPr="009A4078" w:rsidRDefault="00C62728" w:rsidP="009A4078">
      <w:pPr>
        <w:pStyle w:val="Style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Трассирование железных дорог на вольных и напряженных ходах.</w:t>
      </w:r>
    </w:p>
    <w:p w:rsidR="00C62728" w:rsidRPr="009A4078" w:rsidRDefault="00C62728" w:rsidP="009A4078">
      <w:pPr>
        <w:pStyle w:val="Style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Критерии и классификации задач проектирования железных дорог.</w:t>
      </w:r>
    </w:p>
    <w:p w:rsidR="00C62728" w:rsidRPr="009A4078" w:rsidRDefault="00C62728" w:rsidP="009A4078">
      <w:pPr>
        <w:pStyle w:val="Style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Типы сооружений на пересечениях железной дорогой водных препятствий.</w:t>
      </w:r>
    </w:p>
    <w:p w:rsidR="00C62728" w:rsidRPr="009A4078" w:rsidRDefault="00C62728" w:rsidP="009A4078">
      <w:pPr>
        <w:pStyle w:val="Style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336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Обеспечение беспере6ойности движения поездов при проектировании продольного профиля и </w:t>
      </w:r>
      <w:proofErr w:type="gramStart"/>
      <w:r w:rsidRPr="009A4078">
        <w:rPr>
          <w:rStyle w:val="FontStyle18"/>
          <w:b w:val="0"/>
          <w:sz w:val="24"/>
          <w:szCs w:val="24"/>
        </w:rPr>
        <w:t>плана</w:t>
      </w:r>
      <w:proofErr w:type="gramEnd"/>
      <w:r w:rsidRPr="009A4078">
        <w:rPr>
          <w:rStyle w:val="FontStyle18"/>
          <w:b w:val="0"/>
          <w:sz w:val="24"/>
          <w:szCs w:val="24"/>
        </w:rPr>
        <w:t xml:space="preserve"> железных дорог.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i/>
          <w:sz w:val="24"/>
          <w:szCs w:val="24"/>
        </w:rPr>
      </w:pPr>
      <w:r w:rsidRPr="009A4078">
        <w:rPr>
          <w:rStyle w:val="FontStyle18"/>
          <w:b w:val="0"/>
          <w:i/>
          <w:sz w:val="24"/>
          <w:szCs w:val="24"/>
        </w:rPr>
        <w:t xml:space="preserve">Тема 3. </w:t>
      </w:r>
      <w:r w:rsidRPr="009A4078">
        <w:rPr>
          <w:i/>
        </w:rPr>
        <w:t>Принятие решений</w:t>
      </w:r>
    </w:p>
    <w:p w:rsidR="00C62728" w:rsidRPr="009A4078" w:rsidRDefault="00C62728" w:rsidP="009A4078">
      <w:pPr>
        <w:pStyle w:val="Style4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Размещение водопропускных сооружений. Водосборы и их характеристики.</w:t>
      </w:r>
    </w:p>
    <w:p w:rsidR="00C62728" w:rsidRPr="009A4078" w:rsidRDefault="00C62728" w:rsidP="009A4078">
      <w:pPr>
        <w:pStyle w:val="Style4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Планирование и организация изысканий новых железных дорог.</w:t>
      </w:r>
    </w:p>
    <w:p w:rsidR="00C62728" w:rsidRPr="009A4078" w:rsidRDefault="00C62728" w:rsidP="009A4078">
      <w:pPr>
        <w:pStyle w:val="Style4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Экологические требования к проектированию железных дорог.</w:t>
      </w:r>
    </w:p>
    <w:p w:rsidR="00C62728" w:rsidRPr="009A4078" w:rsidRDefault="00C62728" w:rsidP="009A4078">
      <w:pPr>
        <w:pStyle w:val="Style4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Задачи и содержание экономических изысканий новых железнодорожных линий.</w:t>
      </w:r>
    </w:p>
    <w:p w:rsidR="00C62728" w:rsidRPr="009A4078" w:rsidRDefault="00C62728" w:rsidP="009A4078">
      <w:pPr>
        <w:pStyle w:val="Style4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284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Задачи и значение технических изысканий. Виды технических изысканий.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sz w:val="24"/>
          <w:szCs w:val="24"/>
        </w:rPr>
      </w:pPr>
      <w:r w:rsidRPr="009A4078">
        <w:rPr>
          <w:rStyle w:val="FontStyle18"/>
          <w:sz w:val="24"/>
          <w:szCs w:val="24"/>
        </w:rPr>
        <w:t>Вопросы для подготовки к зачету по дисциплине «Основы проектирования промышленного железнодорожного транспорта»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1. Содержание проектов железных дорог и порядок их разработки.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2. Категории норм проектирования железных дорог.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3. Требования по охране окружающей среды при проектировании железных дорог.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4. Назначение и классификация экономических изысканий.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5. Содержание экономических изысканий.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6. Грузооборот, грузопотоки и </w:t>
      </w:r>
      <w:proofErr w:type="spellStart"/>
      <w:r w:rsidRPr="009A4078">
        <w:rPr>
          <w:rStyle w:val="FontStyle18"/>
          <w:b w:val="0"/>
          <w:sz w:val="24"/>
          <w:szCs w:val="24"/>
        </w:rPr>
        <w:t>вагонопотоки</w:t>
      </w:r>
      <w:proofErr w:type="spellEnd"/>
      <w:r w:rsidRPr="009A4078">
        <w:rPr>
          <w:rStyle w:val="FontStyle18"/>
          <w:b w:val="0"/>
          <w:sz w:val="24"/>
          <w:szCs w:val="24"/>
        </w:rPr>
        <w:t>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7. Элементы плана железнодорожной линии.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8. Элементы продольного профиля.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lastRenderedPageBreak/>
        <w:t>9. Классификация уклонов продольного профиля.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10. Виды и назначение раздельных пунктов.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11. Общие принципы размещения раздельных пунктов.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12. Длина станционных площадок и приемоотправочных путей.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13. Выбор направления проектируемой линии.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14. Классификация трассировочных ходов.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15. Трассирование по планам и горизонтам.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16. Показатели трассы.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17. Виды водопропускных сооружений.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18. Технические параметры и средства оснащения железных дорог.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19. Классификация вариантов проектирования.</w:t>
      </w:r>
    </w:p>
    <w:p w:rsidR="00C62728" w:rsidRPr="009A4078" w:rsidRDefault="00C62728" w:rsidP="009A4078">
      <w:pPr>
        <w:pStyle w:val="Style4"/>
        <w:widowControl/>
        <w:spacing w:line="276" w:lineRule="auto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>20. Методы определения строительной стоимости при сравнении проектных вариантов.</w:t>
      </w:r>
    </w:p>
    <w:p w:rsidR="00C62728" w:rsidRPr="009A4078" w:rsidRDefault="00C62728" w:rsidP="009A4078">
      <w:pPr>
        <w:pStyle w:val="Style3"/>
        <w:widowControl/>
        <w:spacing w:line="276" w:lineRule="auto"/>
        <w:ind w:firstLine="720"/>
        <w:jc w:val="both"/>
        <w:rPr>
          <w:rStyle w:val="FontStyle32"/>
          <w:i w:val="0"/>
          <w:sz w:val="24"/>
          <w:szCs w:val="24"/>
        </w:rPr>
      </w:pPr>
    </w:p>
    <w:p w:rsidR="00C62728" w:rsidRPr="009A4078" w:rsidRDefault="00AF26BE" w:rsidP="009A4078">
      <w:pPr>
        <w:pStyle w:val="Style3"/>
        <w:widowControl/>
        <w:spacing w:line="276" w:lineRule="auto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A4078">
        <w:rPr>
          <w:rStyle w:val="FontStyle32"/>
          <w:b/>
          <w:i w:val="0"/>
          <w:sz w:val="24"/>
          <w:szCs w:val="24"/>
        </w:rPr>
        <w:t>8.</w:t>
      </w:r>
      <w:r w:rsidR="00C62728" w:rsidRPr="009A4078">
        <w:rPr>
          <w:rStyle w:val="FontStyle32"/>
          <w:b/>
          <w:i w:val="0"/>
          <w:sz w:val="24"/>
          <w:szCs w:val="24"/>
        </w:rPr>
        <w:t xml:space="preserve"> </w:t>
      </w:r>
      <w:r w:rsidR="00C62728" w:rsidRPr="009A407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62728" w:rsidRPr="009A4078" w:rsidRDefault="00C62728" w:rsidP="009A4078">
      <w:pPr>
        <w:pStyle w:val="Style10"/>
        <w:widowControl/>
        <w:spacing w:line="276" w:lineRule="auto"/>
        <w:ind w:firstLine="720"/>
        <w:jc w:val="both"/>
        <w:rPr>
          <w:rStyle w:val="FontStyle22"/>
          <w:sz w:val="24"/>
          <w:szCs w:val="24"/>
        </w:rPr>
      </w:pPr>
      <w:r w:rsidRPr="009A4078">
        <w:rPr>
          <w:rStyle w:val="FontStyle18"/>
          <w:sz w:val="24"/>
          <w:szCs w:val="24"/>
        </w:rPr>
        <w:t xml:space="preserve">а) Основная </w:t>
      </w:r>
      <w:r w:rsidRPr="009A4078">
        <w:rPr>
          <w:rStyle w:val="FontStyle22"/>
          <w:b/>
          <w:sz w:val="24"/>
          <w:szCs w:val="24"/>
        </w:rPr>
        <w:t>литература:</w:t>
      </w:r>
      <w:r w:rsidRPr="009A4078">
        <w:rPr>
          <w:rStyle w:val="FontStyle22"/>
          <w:sz w:val="24"/>
          <w:szCs w:val="24"/>
        </w:rPr>
        <w:t xml:space="preserve"> 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>Кантор И.И. Изыскания и проектирование железных дорог. - М.:  Академкнига, 2003. – 288 с.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 xml:space="preserve">Волков Б.А., Турбин И.В. и др. Экономические изыскания и основы </w:t>
      </w:r>
      <w:proofErr w:type="gramStart"/>
      <w:r w:rsidRPr="009A4078">
        <w:rPr>
          <w:rFonts w:ascii="Times New Roman" w:hAnsi="Times New Roman"/>
          <w:sz w:val="24"/>
          <w:szCs w:val="24"/>
        </w:rPr>
        <w:t>проектирования</w:t>
      </w:r>
      <w:proofErr w:type="gramEnd"/>
      <w:r w:rsidRPr="009A4078">
        <w:rPr>
          <w:rFonts w:ascii="Times New Roman" w:hAnsi="Times New Roman"/>
          <w:sz w:val="24"/>
          <w:szCs w:val="24"/>
        </w:rPr>
        <w:t xml:space="preserve"> железных дорог. – М.: Маршрут, 2005. – 408 с.</w:t>
      </w:r>
    </w:p>
    <w:p w:rsidR="00C62728" w:rsidRPr="009A4078" w:rsidRDefault="00C62728" w:rsidP="009A4078">
      <w:pPr>
        <w:pStyle w:val="Style10"/>
        <w:widowControl/>
        <w:spacing w:line="276" w:lineRule="auto"/>
        <w:ind w:firstLine="720"/>
        <w:jc w:val="both"/>
        <w:rPr>
          <w:rStyle w:val="FontStyle22"/>
          <w:sz w:val="24"/>
          <w:szCs w:val="24"/>
        </w:rPr>
      </w:pPr>
    </w:p>
    <w:p w:rsidR="00C62728" w:rsidRPr="009A4078" w:rsidRDefault="00C62728" w:rsidP="009A4078">
      <w:pPr>
        <w:pStyle w:val="Style10"/>
        <w:widowControl/>
        <w:spacing w:line="276" w:lineRule="auto"/>
        <w:ind w:firstLine="720"/>
        <w:jc w:val="both"/>
        <w:rPr>
          <w:rStyle w:val="FontStyle22"/>
          <w:b/>
          <w:sz w:val="24"/>
          <w:szCs w:val="24"/>
        </w:rPr>
      </w:pPr>
      <w:r w:rsidRPr="009A407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 xml:space="preserve">Виноградов В.В., Никонов А.М., Яковлева Т.Г. и др. Расчеты и проектирование железнодорожного пути: Учебное пособие для студентов вузов ж.д. транспорта. </w:t>
      </w:r>
      <w:proofErr w:type="gramStart"/>
      <w:r w:rsidRPr="009A4078">
        <w:rPr>
          <w:rFonts w:ascii="Times New Roman" w:hAnsi="Times New Roman"/>
          <w:sz w:val="24"/>
          <w:szCs w:val="24"/>
        </w:rPr>
        <w:t>–М</w:t>
      </w:r>
      <w:proofErr w:type="gramEnd"/>
      <w:r w:rsidRPr="009A4078">
        <w:rPr>
          <w:rFonts w:ascii="Times New Roman" w:hAnsi="Times New Roman"/>
          <w:sz w:val="24"/>
          <w:szCs w:val="24"/>
        </w:rPr>
        <w:t>.: Маршрут, 2003. – 486 с.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>Пособие по проектированию сооружений и устрой</w:t>
      </w:r>
      <w:proofErr w:type="gramStart"/>
      <w:r w:rsidRPr="009A4078">
        <w:rPr>
          <w:rFonts w:ascii="Times New Roman" w:hAnsi="Times New Roman"/>
          <w:sz w:val="24"/>
          <w:szCs w:val="24"/>
        </w:rPr>
        <w:t>ств пр</w:t>
      </w:r>
      <w:proofErr w:type="gramEnd"/>
      <w:r w:rsidRPr="009A4078">
        <w:rPr>
          <w:rFonts w:ascii="Times New Roman" w:hAnsi="Times New Roman"/>
          <w:sz w:val="24"/>
          <w:szCs w:val="24"/>
        </w:rPr>
        <w:t xml:space="preserve">омышленного железнодорожного транспорта. – М.: </w:t>
      </w:r>
      <w:proofErr w:type="spellStart"/>
      <w:r w:rsidRPr="009A4078">
        <w:rPr>
          <w:rFonts w:ascii="Times New Roman" w:hAnsi="Times New Roman"/>
          <w:sz w:val="24"/>
          <w:szCs w:val="24"/>
        </w:rPr>
        <w:t>ПромтрансНИИ</w:t>
      </w:r>
      <w:proofErr w:type="spellEnd"/>
      <w:r w:rsidRPr="009A4078">
        <w:rPr>
          <w:rFonts w:ascii="Times New Roman" w:hAnsi="Times New Roman"/>
          <w:sz w:val="24"/>
          <w:szCs w:val="24"/>
        </w:rPr>
        <w:t xml:space="preserve"> проект, 1998. 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 xml:space="preserve">Справочник проектировщика. Промышленный транспорт. – М.: </w:t>
      </w:r>
      <w:proofErr w:type="spellStart"/>
      <w:r w:rsidRPr="009A407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9A4078">
        <w:rPr>
          <w:rFonts w:ascii="Times New Roman" w:hAnsi="Times New Roman"/>
          <w:sz w:val="24"/>
          <w:szCs w:val="24"/>
        </w:rPr>
        <w:t>, 1992.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078">
        <w:rPr>
          <w:rFonts w:ascii="Times New Roman" w:hAnsi="Times New Roman"/>
          <w:sz w:val="24"/>
          <w:szCs w:val="24"/>
        </w:rPr>
        <w:t>Гавриленков</w:t>
      </w:r>
      <w:proofErr w:type="spellEnd"/>
      <w:r w:rsidRPr="009A4078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9A4078">
        <w:rPr>
          <w:rFonts w:ascii="Times New Roman" w:hAnsi="Times New Roman"/>
          <w:sz w:val="24"/>
          <w:szCs w:val="24"/>
        </w:rPr>
        <w:t>Переселенков</w:t>
      </w:r>
      <w:proofErr w:type="spellEnd"/>
      <w:r w:rsidRPr="009A4078">
        <w:rPr>
          <w:rFonts w:ascii="Times New Roman" w:hAnsi="Times New Roman"/>
          <w:sz w:val="24"/>
          <w:szCs w:val="24"/>
        </w:rPr>
        <w:t xml:space="preserve"> Г.С. Изыскания и проектирование железных дорог. Пособие по курсовому и дипломному проектированию – М.: Транспорт, 1990.</w:t>
      </w:r>
    </w:p>
    <w:p w:rsidR="00C62728" w:rsidRPr="009A4078" w:rsidRDefault="00C62728" w:rsidP="009A4078">
      <w:pPr>
        <w:pStyle w:val="Style8"/>
        <w:widowControl/>
        <w:spacing w:line="276" w:lineRule="auto"/>
        <w:ind w:firstLine="720"/>
        <w:jc w:val="both"/>
        <w:rPr>
          <w:rStyle w:val="FontStyle21"/>
          <w:b/>
          <w:sz w:val="24"/>
          <w:szCs w:val="24"/>
        </w:rPr>
      </w:pPr>
      <w:r w:rsidRPr="009A4078">
        <w:rPr>
          <w:rStyle w:val="FontStyle15"/>
          <w:spacing w:val="40"/>
          <w:sz w:val="24"/>
          <w:szCs w:val="24"/>
        </w:rPr>
        <w:t>в)</w:t>
      </w:r>
      <w:r w:rsidRPr="009A4078">
        <w:rPr>
          <w:rStyle w:val="FontStyle15"/>
          <w:sz w:val="24"/>
          <w:szCs w:val="24"/>
        </w:rPr>
        <w:t xml:space="preserve"> </w:t>
      </w:r>
      <w:r w:rsidRPr="009A407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078">
        <w:rPr>
          <w:rFonts w:ascii="Times New Roman" w:hAnsi="Times New Roman"/>
          <w:sz w:val="24"/>
          <w:szCs w:val="24"/>
        </w:rPr>
        <w:t>Методические указания по работе с учебным пособием.</w:t>
      </w:r>
    </w:p>
    <w:p w:rsidR="00C62728" w:rsidRPr="009A4078" w:rsidRDefault="00C62728" w:rsidP="009A4078">
      <w:pPr>
        <w:pStyle w:val="Style10"/>
        <w:widowControl/>
        <w:spacing w:line="276" w:lineRule="auto"/>
        <w:ind w:firstLine="720"/>
        <w:jc w:val="both"/>
        <w:rPr>
          <w:rStyle w:val="FontStyle22"/>
          <w:sz w:val="24"/>
          <w:szCs w:val="24"/>
        </w:rPr>
      </w:pPr>
    </w:p>
    <w:p w:rsidR="00C62728" w:rsidRPr="009A4078" w:rsidRDefault="00C62728" w:rsidP="009A4078">
      <w:pPr>
        <w:pStyle w:val="Style8"/>
        <w:widowControl/>
        <w:spacing w:line="276" w:lineRule="auto"/>
        <w:ind w:firstLine="720"/>
        <w:jc w:val="both"/>
        <w:rPr>
          <w:rStyle w:val="FontStyle21"/>
          <w:b/>
          <w:sz w:val="24"/>
          <w:szCs w:val="24"/>
        </w:rPr>
      </w:pPr>
      <w:r w:rsidRPr="009A4078">
        <w:rPr>
          <w:rStyle w:val="FontStyle15"/>
          <w:spacing w:val="40"/>
          <w:sz w:val="24"/>
          <w:szCs w:val="24"/>
        </w:rPr>
        <w:t>г)</w:t>
      </w:r>
      <w:r w:rsidRPr="009A4078">
        <w:rPr>
          <w:rStyle w:val="FontStyle15"/>
          <w:sz w:val="24"/>
          <w:szCs w:val="24"/>
        </w:rPr>
        <w:t xml:space="preserve"> </w:t>
      </w:r>
      <w:r w:rsidRPr="009A407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A4078">
        <w:rPr>
          <w:rStyle w:val="FontStyle15"/>
          <w:spacing w:val="40"/>
          <w:sz w:val="24"/>
          <w:szCs w:val="24"/>
        </w:rPr>
        <w:t>и</w:t>
      </w:r>
      <w:r w:rsidRPr="009A4078">
        <w:rPr>
          <w:rStyle w:val="FontStyle15"/>
          <w:sz w:val="24"/>
          <w:szCs w:val="24"/>
        </w:rPr>
        <w:t xml:space="preserve"> </w:t>
      </w:r>
      <w:r w:rsidRPr="009A4078">
        <w:rPr>
          <w:rStyle w:val="FontStyle21"/>
          <w:b/>
          <w:sz w:val="24"/>
          <w:szCs w:val="24"/>
        </w:rPr>
        <w:t xml:space="preserve">Интернет-ресурсы: </w:t>
      </w:r>
    </w:p>
    <w:p w:rsidR="00C62728" w:rsidRPr="009A4078" w:rsidRDefault="00C62728" w:rsidP="009A4078">
      <w:pPr>
        <w:pStyle w:val="a3"/>
        <w:numPr>
          <w:ilvl w:val="0"/>
          <w:numId w:val="6"/>
        </w:numPr>
        <w:tabs>
          <w:tab w:val="clear" w:pos="1778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A4078">
        <w:rPr>
          <w:rFonts w:ascii="Times New Roman" w:hAnsi="Times New Roman"/>
          <w:bCs/>
          <w:sz w:val="24"/>
          <w:szCs w:val="24"/>
        </w:rPr>
        <w:t xml:space="preserve">LOGINTRA – Транспорт и логистика </w:t>
      </w:r>
      <w:hyperlink r:id="rId6" w:history="1">
        <w:r w:rsidRPr="009A4078">
          <w:rPr>
            <w:rFonts w:ascii="Times New Roman" w:hAnsi="Times New Roman"/>
            <w:sz w:val="24"/>
            <w:szCs w:val="24"/>
          </w:rPr>
          <w:t>www.logintra.ru</w:t>
        </w:r>
      </w:hyperlink>
    </w:p>
    <w:p w:rsidR="00C62728" w:rsidRPr="009A4078" w:rsidRDefault="00C62728" w:rsidP="009A4078">
      <w:pPr>
        <w:pStyle w:val="Style10"/>
        <w:widowControl/>
        <w:spacing w:line="276" w:lineRule="auto"/>
        <w:ind w:firstLine="720"/>
        <w:jc w:val="both"/>
        <w:rPr>
          <w:rStyle w:val="FontStyle22"/>
          <w:sz w:val="24"/>
          <w:szCs w:val="24"/>
        </w:rPr>
      </w:pPr>
    </w:p>
    <w:p w:rsidR="00C62728" w:rsidRPr="009A4078" w:rsidRDefault="00AF26BE" w:rsidP="009A4078">
      <w:pPr>
        <w:pStyle w:val="Style1"/>
        <w:widowControl/>
        <w:spacing w:line="276" w:lineRule="auto"/>
        <w:ind w:firstLine="720"/>
        <w:jc w:val="both"/>
        <w:rPr>
          <w:rStyle w:val="FontStyle14"/>
          <w:sz w:val="24"/>
          <w:szCs w:val="24"/>
        </w:rPr>
      </w:pPr>
      <w:r w:rsidRPr="009A4078">
        <w:rPr>
          <w:rStyle w:val="FontStyle14"/>
          <w:sz w:val="24"/>
          <w:szCs w:val="24"/>
        </w:rPr>
        <w:t xml:space="preserve">9. </w:t>
      </w:r>
      <w:r w:rsidR="00C62728" w:rsidRPr="009A4078">
        <w:rPr>
          <w:rStyle w:val="FontStyle14"/>
          <w:sz w:val="24"/>
          <w:szCs w:val="24"/>
        </w:rPr>
        <w:t>Материально-техническое обеспечение дисциплины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В качестве материально-технического обеспечения дисциплины используются: 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Лекционная аудитория: мультимедийные средства хранения, передачи и </w:t>
      </w:r>
      <w:proofErr w:type="spellStart"/>
      <w:proofErr w:type="gramStart"/>
      <w:r w:rsidRPr="009A4078">
        <w:rPr>
          <w:rStyle w:val="FontStyle18"/>
          <w:b w:val="0"/>
          <w:sz w:val="24"/>
          <w:szCs w:val="24"/>
        </w:rPr>
        <w:t>пред-ставления</w:t>
      </w:r>
      <w:proofErr w:type="spellEnd"/>
      <w:proofErr w:type="gramEnd"/>
      <w:r w:rsidRPr="009A4078">
        <w:rPr>
          <w:rStyle w:val="FontStyle18"/>
          <w:b w:val="0"/>
          <w:sz w:val="24"/>
          <w:szCs w:val="24"/>
        </w:rPr>
        <w:t xml:space="preserve"> учебной информации. </w:t>
      </w: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C62728" w:rsidRPr="009A4078" w:rsidRDefault="00C62728" w:rsidP="009A4078">
      <w:pPr>
        <w:pStyle w:val="Style4"/>
        <w:widowControl/>
        <w:spacing w:line="276" w:lineRule="auto"/>
        <w:ind w:firstLine="567"/>
        <w:jc w:val="both"/>
        <w:rPr>
          <w:rStyle w:val="FontStyle14"/>
          <w:b w:val="0"/>
          <w:sz w:val="24"/>
          <w:szCs w:val="24"/>
        </w:rPr>
      </w:pPr>
      <w:r w:rsidRPr="009A4078">
        <w:rPr>
          <w:rStyle w:val="FontStyle18"/>
          <w:b w:val="0"/>
          <w:sz w:val="24"/>
          <w:szCs w:val="24"/>
        </w:rPr>
        <w:t xml:space="preserve">Для проведения практических занятий необходимы аудитории аналогичные лекционным, а также компьютерные классы с программными продуктами: </w:t>
      </w:r>
      <w:r w:rsidRPr="009A4078">
        <w:t xml:space="preserve">MS </w:t>
      </w:r>
      <w:proofErr w:type="spellStart"/>
      <w:r w:rsidRPr="009A4078">
        <w:t>Word</w:t>
      </w:r>
      <w:proofErr w:type="spellEnd"/>
      <w:r w:rsidRPr="009A4078">
        <w:t xml:space="preserve">, </w:t>
      </w:r>
      <w:proofErr w:type="spellStart"/>
      <w:r w:rsidRPr="009A4078">
        <w:t>Excel</w:t>
      </w:r>
      <w:proofErr w:type="spellEnd"/>
      <w:r w:rsidRPr="009A4078">
        <w:t xml:space="preserve">, </w:t>
      </w:r>
      <w:r w:rsidRPr="009A4078">
        <w:rPr>
          <w:lang w:val="en-US"/>
        </w:rPr>
        <w:t>Power</w:t>
      </w:r>
      <w:r w:rsidRPr="009A4078">
        <w:t xml:space="preserve"> </w:t>
      </w:r>
      <w:r w:rsidRPr="009A4078">
        <w:rPr>
          <w:lang w:val="en-US"/>
        </w:rPr>
        <w:t>Point</w:t>
      </w:r>
      <w:r w:rsidRPr="009A4078">
        <w:t xml:space="preserve">; </w:t>
      </w:r>
      <w:r w:rsidRPr="009A4078">
        <w:rPr>
          <w:lang w:val="en-US"/>
        </w:rPr>
        <w:t>Autodesk</w:t>
      </w:r>
      <w:r w:rsidRPr="009A4078">
        <w:t xml:space="preserve"> </w:t>
      </w:r>
      <w:proofErr w:type="spellStart"/>
      <w:r w:rsidRPr="009A4078">
        <w:rPr>
          <w:lang w:val="en-US"/>
        </w:rPr>
        <w:t>Autocad</w:t>
      </w:r>
      <w:proofErr w:type="spellEnd"/>
      <w:r w:rsidRPr="009A4078">
        <w:t>, АСКОН Компас-3</w:t>
      </w:r>
      <w:r w:rsidRPr="009A4078">
        <w:rPr>
          <w:lang w:val="en-US"/>
        </w:rPr>
        <w:t>D</w:t>
      </w:r>
      <w:r w:rsidRPr="009A4078">
        <w:t>.</w:t>
      </w:r>
      <w:bookmarkStart w:id="0" w:name="_GoBack"/>
      <w:bookmarkEnd w:id="0"/>
    </w:p>
    <w:p w:rsidR="00C62728" w:rsidRDefault="00C62728" w:rsidP="00C62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2728" w:rsidSect="0025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283E"/>
    <w:multiLevelType w:val="hybridMultilevel"/>
    <w:tmpl w:val="101E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E427C"/>
    <w:multiLevelType w:val="hybridMultilevel"/>
    <w:tmpl w:val="96F81EEC"/>
    <w:lvl w:ilvl="0" w:tplc="3124978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26354CE"/>
    <w:multiLevelType w:val="hybridMultilevel"/>
    <w:tmpl w:val="5182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54CAD"/>
    <w:multiLevelType w:val="hybridMultilevel"/>
    <w:tmpl w:val="46D6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25FF9"/>
    <w:multiLevelType w:val="hybridMultilevel"/>
    <w:tmpl w:val="4C3E6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1A0844"/>
    <w:multiLevelType w:val="multilevel"/>
    <w:tmpl w:val="8616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62728"/>
    <w:rsid w:val="0010795F"/>
    <w:rsid w:val="00253373"/>
    <w:rsid w:val="00464DA8"/>
    <w:rsid w:val="006F7600"/>
    <w:rsid w:val="009A4078"/>
    <w:rsid w:val="00AF26BE"/>
    <w:rsid w:val="00BF7929"/>
    <w:rsid w:val="00C62728"/>
    <w:rsid w:val="00CB3F23"/>
    <w:rsid w:val="00EB4D05"/>
    <w:rsid w:val="00FB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6272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627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6272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6272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6272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6272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6272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6272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C6272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62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C6272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62728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C627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C627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62728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rsid w:val="00BF7929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int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</cp:lastModifiedBy>
  <cp:revision>2</cp:revision>
  <dcterms:created xsi:type="dcterms:W3CDTF">2014-02-12T11:20:00Z</dcterms:created>
  <dcterms:modified xsi:type="dcterms:W3CDTF">2014-02-12T11:20:00Z</dcterms:modified>
</cp:coreProperties>
</file>